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88391B">
        <w:trPr>
          <w:trHeight w:hRule="exact" w:val="1666"/>
        </w:trPr>
        <w:tc>
          <w:tcPr>
            <w:tcW w:w="426" w:type="dxa"/>
          </w:tcPr>
          <w:p w:rsidR="0088391B" w:rsidRDefault="0088391B"/>
        </w:tc>
        <w:tc>
          <w:tcPr>
            <w:tcW w:w="710" w:type="dxa"/>
          </w:tcPr>
          <w:p w:rsidR="0088391B" w:rsidRDefault="0088391B"/>
        </w:tc>
        <w:tc>
          <w:tcPr>
            <w:tcW w:w="1419" w:type="dxa"/>
          </w:tcPr>
          <w:p w:rsidR="0088391B" w:rsidRDefault="0088391B"/>
        </w:tc>
        <w:tc>
          <w:tcPr>
            <w:tcW w:w="1419" w:type="dxa"/>
          </w:tcPr>
          <w:p w:rsidR="0088391B" w:rsidRDefault="0088391B"/>
        </w:tc>
        <w:tc>
          <w:tcPr>
            <w:tcW w:w="710" w:type="dxa"/>
          </w:tcPr>
          <w:p w:rsidR="0088391B" w:rsidRDefault="0088391B"/>
        </w:tc>
        <w:tc>
          <w:tcPr>
            <w:tcW w:w="5543" w:type="dxa"/>
            <w:gridSpan w:val="4"/>
            <w:shd w:val="clear" w:color="000000" w:fill="FFFFFF"/>
            <w:tcMar>
              <w:left w:w="34" w:type="dxa"/>
              <w:right w:w="34" w:type="dxa"/>
            </w:tcMar>
          </w:tcPr>
          <w:p w:rsidR="0088391B" w:rsidRDefault="003639DC">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88391B">
        <w:trPr>
          <w:trHeight w:hRule="exact" w:val="585"/>
        </w:trPr>
        <w:tc>
          <w:tcPr>
            <w:tcW w:w="10221" w:type="dxa"/>
            <w:gridSpan w:val="9"/>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8391B" w:rsidRDefault="003639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8391B">
        <w:trPr>
          <w:trHeight w:hRule="exact" w:val="314"/>
        </w:trPr>
        <w:tc>
          <w:tcPr>
            <w:tcW w:w="10221" w:type="dxa"/>
            <w:gridSpan w:val="9"/>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88391B">
        <w:trPr>
          <w:trHeight w:hRule="exact" w:val="211"/>
        </w:trPr>
        <w:tc>
          <w:tcPr>
            <w:tcW w:w="426" w:type="dxa"/>
          </w:tcPr>
          <w:p w:rsidR="0088391B" w:rsidRDefault="0088391B"/>
        </w:tc>
        <w:tc>
          <w:tcPr>
            <w:tcW w:w="710" w:type="dxa"/>
          </w:tcPr>
          <w:p w:rsidR="0088391B" w:rsidRDefault="0088391B"/>
        </w:tc>
        <w:tc>
          <w:tcPr>
            <w:tcW w:w="1419" w:type="dxa"/>
          </w:tcPr>
          <w:p w:rsidR="0088391B" w:rsidRDefault="0088391B"/>
        </w:tc>
        <w:tc>
          <w:tcPr>
            <w:tcW w:w="1419" w:type="dxa"/>
          </w:tcPr>
          <w:p w:rsidR="0088391B" w:rsidRDefault="0088391B"/>
        </w:tc>
        <w:tc>
          <w:tcPr>
            <w:tcW w:w="710" w:type="dxa"/>
          </w:tcPr>
          <w:p w:rsidR="0088391B" w:rsidRDefault="0088391B"/>
        </w:tc>
        <w:tc>
          <w:tcPr>
            <w:tcW w:w="426" w:type="dxa"/>
          </w:tcPr>
          <w:p w:rsidR="0088391B" w:rsidRDefault="0088391B"/>
        </w:tc>
        <w:tc>
          <w:tcPr>
            <w:tcW w:w="1277" w:type="dxa"/>
          </w:tcPr>
          <w:p w:rsidR="0088391B" w:rsidRDefault="0088391B"/>
        </w:tc>
        <w:tc>
          <w:tcPr>
            <w:tcW w:w="993" w:type="dxa"/>
          </w:tcPr>
          <w:p w:rsidR="0088391B" w:rsidRDefault="0088391B"/>
        </w:tc>
        <w:tc>
          <w:tcPr>
            <w:tcW w:w="2836" w:type="dxa"/>
          </w:tcPr>
          <w:p w:rsidR="0088391B" w:rsidRDefault="0088391B"/>
        </w:tc>
      </w:tr>
      <w:tr w:rsidR="0088391B">
        <w:trPr>
          <w:trHeight w:hRule="exact" w:val="277"/>
        </w:trPr>
        <w:tc>
          <w:tcPr>
            <w:tcW w:w="426" w:type="dxa"/>
          </w:tcPr>
          <w:p w:rsidR="0088391B" w:rsidRDefault="0088391B"/>
        </w:tc>
        <w:tc>
          <w:tcPr>
            <w:tcW w:w="710" w:type="dxa"/>
          </w:tcPr>
          <w:p w:rsidR="0088391B" w:rsidRDefault="0088391B"/>
        </w:tc>
        <w:tc>
          <w:tcPr>
            <w:tcW w:w="1419" w:type="dxa"/>
          </w:tcPr>
          <w:p w:rsidR="0088391B" w:rsidRDefault="0088391B"/>
        </w:tc>
        <w:tc>
          <w:tcPr>
            <w:tcW w:w="1419" w:type="dxa"/>
          </w:tcPr>
          <w:p w:rsidR="0088391B" w:rsidRDefault="0088391B"/>
        </w:tc>
        <w:tc>
          <w:tcPr>
            <w:tcW w:w="710" w:type="dxa"/>
          </w:tcPr>
          <w:p w:rsidR="0088391B" w:rsidRDefault="0088391B"/>
        </w:tc>
        <w:tc>
          <w:tcPr>
            <w:tcW w:w="426" w:type="dxa"/>
          </w:tcPr>
          <w:p w:rsidR="0088391B" w:rsidRDefault="0088391B"/>
        </w:tc>
        <w:tc>
          <w:tcPr>
            <w:tcW w:w="1277" w:type="dxa"/>
          </w:tcPr>
          <w:p w:rsidR="0088391B" w:rsidRDefault="0088391B"/>
        </w:tc>
        <w:tc>
          <w:tcPr>
            <w:tcW w:w="3842" w:type="dxa"/>
            <w:gridSpan w:val="2"/>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УТВЕРЖДАЮ</w:t>
            </w:r>
          </w:p>
        </w:tc>
      </w:tr>
      <w:tr w:rsidR="0088391B">
        <w:trPr>
          <w:trHeight w:hRule="exact" w:val="972"/>
        </w:trPr>
        <w:tc>
          <w:tcPr>
            <w:tcW w:w="426" w:type="dxa"/>
          </w:tcPr>
          <w:p w:rsidR="0088391B" w:rsidRDefault="0088391B"/>
        </w:tc>
        <w:tc>
          <w:tcPr>
            <w:tcW w:w="710" w:type="dxa"/>
          </w:tcPr>
          <w:p w:rsidR="0088391B" w:rsidRDefault="0088391B"/>
        </w:tc>
        <w:tc>
          <w:tcPr>
            <w:tcW w:w="1419" w:type="dxa"/>
          </w:tcPr>
          <w:p w:rsidR="0088391B" w:rsidRDefault="0088391B"/>
        </w:tc>
        <w:tc>
          <w:tcPr>
            <w:tcW w:w="1419" w:type="dxa"/>
          </w:tcPr>
          <w:p w:rsidR="0088391B" w:rsidRDefault="0088391B"/>
        </w:tc>
        <w:tc>
          <w:tcPr>
            <w:tcW w:w="710" w:type="dxa"/>
          </w:tcPr>
          <w:p w:rsidR="0088391B" w:rsidRDefault="0088391B"/>
        </w:tc>
        <w:tc>
          <w:tcPr>
            <w:tcW w:w="426" w:type="dxa"/>
          </w:tcPr>
          <w:p w:rsidR="0088391B" w:rsidRDefault="0088391B"/>
        </w:tc>
        <w:tc>
          <w:tcPr>
            <w:tcW w:w="1277" w:type="dxa"/>
          </w:tcPr>
          <w:p w:rsidR="0088391B" w:rsidRDefault="0088391B"/>
        </w:tc>
        <w:tc>
          <w:tcPr>
            <w:tcW w:w="3842" w:type="dxa"/>
            <w:gridSpan w:val="2"/>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8391B" w:rsidRDefault="0088391B">
            <w:pPr>
              <w:spacing w:after="0" w:line="240" w:lineRule="auto"/>
              <w:jc w:val="center"/>
              <w:rPr>
                <w:sz w:val="24"/>
                <w:szCs w:val="24"/>
              </w:rPr>
            </w:pPr>
          </w:p>
          <w:p w:rsidR="0088391B" w:rsidRDefault="003639D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8391B">
        <w:trPr>
          <w:trHeight w:hRule="exact" w:val="277"/>
        </w:trPr>
        <w:tc>
          <w:tcPr>
            <w:tcW w:w="426" w:type="dxa"/>
          </w:tcPr>
          <w:p w:rsidR="0088391B" w:rsidRDefault="0088391B"/>
        </w:tc>
        <w:tc>
          <w:tcPr>
            <w:tcW w:w="710" w:type="dxa"/>
          </w:tcPr>
          <w:p w:rsidR="0088391B" w:rsidRDefault="0088391B"/>
        </w:tc>
        <w:tc>
          <w:tcPr>
            <w:tcW w:w="1419" w:type="dxa"/>
          </w:tcPr>
          <w:p w:rsidR="0088391B" w:rsidRDefault="0088391B"/>
        </w:tc>
        <w:tc>
          <w:tcPr>
            <w:tcW w:w="1419" w:type="dxa"/>
          </w:tcPr>
          <w:p w:rsidR="0088391B" w:rsidRDefault="0088391B"/>
        </w:tc>
        <w:tc>
          <w:tcPr>
            <w:tcW w:w="710" w:type="dxa"/>
          </w:tcPr>
          <w:p w:rsidR="0088391B" w:rsidRDefault="0088391B"/>
        </w:tc>
        <w:tc>
          <w:tcPr>
            <w:tcW w:w="426" w:type="dxa"/>
          </w:tcPr>
          <w:p w:rsidR="0088391B" w:rsidRDefault="0088391B"/>
        </w:tc>
        <w:tc>
          <w:tcPr>
            <w:tcW w:w="1277" w:type="dxa"/>
          </w:tcPr>
          <w:p w:rsidR="0088391B" w:rsidRDefault="0088391B"/>
        </w:tc>
        <w:tc>
          <w:tcPr>
            <w:tcW w:w="3842" w:type="dxa"/>
            <w:gridSpan w:val="2"/>
            <w:shd w:val="clear" w:color="000000" w:fill="FFFFFF"/>
            <w:tcMar>
              <w:left w:w="34" w:type="dxa"/>
              <w:right w:w="34" w:type="dxa"/>
            </w:tcMar>
          </w:tcPr>
          <w:p w:rsidR="0088391B" w:rsidRDefault="003639DC">
            <w:pPr>
              <w:spacing w:after="0" w:line="240" w:lineRule="auto"/>
              <w:jc w:val="right"/>
              <w:rPr>
                <w:sz w:val="24"/>
                <w:szCs w:val="24"/>
              </w:rPr>
            </w:pPr>
            <w:r>
              <w:rPr>
                <w:rFonts w:ascii="Times New Roman" w:hAnsi="Times New Roman" w:cs="Times New Roman"/>
                <w:color w:val="000000"/>
                <w:sz w:val="24"/>
                <w:szCs w:val="24"/>
              </w:rPr>
              <w:t>28.03.2022</w:t>
            </w:r>
          </w:p>
        </w:tc>
      </w:tr>
      <w:tr w:rsidR="0088391B">
        <w:trPr>
          <w:trHeight w:hRule="exact" w:val="277"/>
        </w:trPr>
        <w:tc>
          <w:tcPr>
            <w:tcW w:w="426" w:type="dxa"/>
          </w:tcPr>
          <w:p w:rsidR="0088391B" w:rsidRDefault="0088391B"/>
        </w:tc>
        <w:tc>
          <w:tcPr>
            <w:tcW w:w="710" w:type="dxa"/>
          </w:tcPr>
          <w:p w:rsidR="0088391B" w:rsidRDefault="0088391B"/>
        </w:tc>
        <w:tc>
          <w:tcPr>
            <w:tcW w:w="1419" w:type="dxa"/>
          </w:tcPr>
          <w:p w:rsidR="0088391B" w:rsidRDefault="0088391B"/>
        </w:tc>
        <w:tc>
          <w:tcPr>
            <w:tcW w:w="1419" w:type="dxa"/>
          </w:tcPr>
          <w:p w:rsidR="0088391B" w:rsidRDefault="0088391B"/>
        </w:tc>
        <w:tc>
          <w:tcPr>
            <w:tcW w:w="710" w:type="dxa"/>
          </w:tcPr>
          <w:p w:rsidR="0088391B" w:rsidRDefault="0088391B"/>
        </w:tc>
        <w:tc>
          <w:tcPr>
            <w:tcW w:w="426" w:type="dxa"/>
          </w:tcPr>
          <w:p w:rsidR="0088391B" w:rsidRDefault="0088391B"/>
        </w:tc>
        <w:tc>
          <w:tcPr>
            <w:tcW w:w="1277" w:type="dxa"/>
          </w:tcPr>
          <w:p w:rsidR="0088391B" w:rsidRDefault="0088391B"/>
        </w:tc>
        <w:tc>
          <w:tcPr>
            <w:tcW w:w="993" w:type="dxa"/>
          </w:tcPr>
          <w:p w:rsidR="0088391B" w:rsidRDefault="0088391B"/>
        </w:tc>
        <w:tc>
          <w:tcPr>
            <w:tcW w:w="2836" w:type="dxa"/>
          </w:tcPr>
          <w:p w:rsidR="0088391B" w:rsidRDefault="0088391B"/>
        </w:tc>
      </w:tr>
      <w:tr w:rsidR="0088391B">
        <w:trPr>
          <w:trHeight w:hRule="exact" w:val="416"/>
        </w:trPr>
        <w:tc>
          <w:tcPr>
            <w:tcW w:w="10221" w:type="dxa"/>
            <w:gridSpan w:val="9"/>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8391B">
        <w:trPr>
          <w:trHeight w:hRule="exact" w:val="775"/>
        </w:trPr>
        <w:tc>
          <w:tcPr>
            <w:tcW w:w="426" w:type="dxa"/>
          </w:tcPr>
          <w:p w:rsidR="0088391B" w:rsidRDefault="0088391B"/>
        </w:tc>
        <w:tc>
          <w:tcPr>
            <w:tcW w:w="710" w:type="dxa"/>
          </w:tcPr>
          <w:p w:rsidR="0088391B" w:rsidRDefault="0088391B"/>
        </w:tc>
        <w:tc>
          <w:tcPr>
            <w:tcW w:w="1419" w:type="dxa"/>
          </w:tcPr>
          <w:p w:rsidR="0088391B" w:rsidRDefault="0088391B"/>
        </w:tc>
        <w:tc>
          <w:tcPr>
            <w:tcW w:w="4834" w:type="dxa"/>
            <w:gridSpan w:val="5"/>
            <w:shd w:val="clear" w:color="000000" w:fill="FFFFFF"/>
            <w:tcMar>
              <w:left w:w="34" w:type="dxa"/>
              <w:right w:w="34" w:type="dxa"/>
            </w:tcMar>
          </w:tcPr>
          <w:p w:rsidR="0088391B" w:rsidRDefault="003639DC">
            <w:pPr>
              <w:spacing w:after="0" w:line="240" w:lineRule="auto"/>
              <w:jc w:val="center"/>
              <w:rPr>
                <w:sz w:val="32"/>
                <w:szCs w:val="32"/>
              </w:rPr>
            </w:pPr>
            <w:r>
              <w:rPr>
                <w:rFonts w:ascii="Times New Roman" w:hAnsi="Times New Roman" w:cs="Times New Roman"/>
                <w:color w:val="000000"/>
                <w:sz w:val="32"/>
                <w:szCs w:val="32"/>
              </w:rPr>
              <w:t>Психология</w:t>
            </w:r>
          </w:p>
          <w:p w:rsidR="0088391B" w:rsidRDefault="003639DC">
            <w:pPr>
              <w:spacing w:after="0" w:line="240" w:lineRule="auto"/>
              <w:jc w:val="center"/>
              <w:rPr>
                <w:sz w:val="32"/>
                <w:szCs w:val="32"/>
              </w:rPr>
            </w:pPr>
            <w:r>
              <w:rPr>
                <w:rFonts w:ascii="Times New Roman" w:hAnsi="Times New Roman" w:cs="Times New Roman"/>
                <w:color w:val="000000"/>
                <w:sz w:val="32"/>
                <w:szCs w:val="32"/>
              </w:rPr>
              <w:t>Б1.В.06.03</w:t>
            </w:r>
          </w:p>
        </w:tc>
        <w:tc>
          <w:tcPr>
            <w:tcW w:w="2836" w:type="dxa"/>
          </w:tcPr>
          <w:p w:rsidR="0088391B" w:rsidRDefault="0088391B"/>
        </w:tc>
      </w:tr>
      <w:tr w:rsidR="0088391B">
        <w:trPr>
          <w:trHeight w:hRule="exact" w:val="277"/>
        </w:trPr>
        <w:tc>
          <w:tcPr>
            <w:tcW w:w="10221" w:type="dxa"/>
            <w:gridSpan w:val="9"/>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8391B">
        <w:trPr>
          <w:trHeight w:hRule="exact" w:val="1111"/>
        </w:trPr>
        <w:tc>
          <w:tcPr>
            <w:tcW w:w="426" w:type="dxa"/>
          </w:tcPr>
          <w:p w:rsidR="0088391B" w:rsidRDefault="0088391B"/>
        </w:tc>
        <w:tc>
          <w:tcPr>
            <w:tcW w:w="9795" w:type="dxa"/>
            <w:gridSpan w:val="8"/>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88391B" w:rsidRDefault="003639D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88391B" w:rsidRDefault="003639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8391B">
        <w:trPr>
          <w:trHeight w:hRule="exact" w:val="833"/>
        </w:trPr>
        <w:tc>
          <w:tcPr>
            <w:tcW w:w="10221" w:type="dxa"/>
            <w:gridSpan w:val="9"/>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8391B">
        <w:trPr>
          <w:trHeight w:hRule="exact" w:val="277"/>
        </w:trPr>
        <w:tc>
          <w:tcPr>
            <w:tcW w:w="3984" w:type="dxa"/>
            <w:gridSpan w:val="4"/>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8391B" w:rsidRDefault="0088391B"/>
        </w:tc>
        <w:tc>
          <w:tcPr>
            <w:tcW w:w="426" w:type="dxa"/>
          </w:tcPr>
          <w:p w:rsidR="0088391B" w:rsidRDefault="0088391B"/>
        </w:tc>
        <w:tc>
          <w:tcPr>
            <w:tcW w:w="1277" w:type="dxa"/>
          </w:tcPr>
          <w:p w:rsidR="0088391B" w:rsidRDefault="0088391B"/>
        </w:tc>
        <w:tc>
          <w:tcPr>
            <w:tcW w:w="993" w:type="dxa"/>
          </w:tcPr>
          <w:p w:rsidR="0088391B" w:rsidRDefault="0088391B"/>
        </w:tc>
        <w:tc>
          <w:tcPr>
            <w:tcW w:w="2836" w:type="dxa"/>
          </w:tcPr>
          <w:p w:rsidR="0088391B" w:rsidRDefault="0088391B"/>
        </w:tc>
      </w:tr>
      <w:tr w:rsidR="0088391B">
        <w:trPr>
          <w:trHeight w:hRule="exact" w:val="155"/>
        </w:trPr>
        <w:tc>
          <w:tcPr>
            <w:tcW w:w="426" w:type="dxa"/>
          </w:tcPr>
          <w:p w:rsidR="0088391B" w:rsidRDefault="0088391B"/>
        </w:tc>
        <w:tc>
          <w:tcPr>
            <w:tcW w:w="710" w:type="dxa"/>
          </w:tcPr>
          <w:p w:rsidR="0088391B" w:rsidRDefault="0088391B"/>
        </w:tc>
        <w:tc>
          <w:tcPr>
            <w:tcW w:w="1419" w:type="dxa"/>
          </w:tcPr>
          <w:p w:rsidR="0088391B" w:rsidRDefault="0088391B"/>
        </w:tc>
        <w:tc>
          <w:tcPr>
            <w:tcW w:w="1419" w:type="dxa"/>
          </w:tcPr>
          <w:p w:rsidR="0088391B" w:rsidRDefault="0088391B"/>
        </w:tc>
        <w:tc>
          <w:tcPr>
            <w:tcW w:w="710" w:type="dxa"/>
          </w:tcPr>
          <w:p w:rsidR="0088391B" w:rsidRDefault="0088391B"/>
        </w:tc>
        <w:tc>
          <w:tcPr>
            <w:tcW w:w="426" w:type="dxa"/>
          </w:tcPr>
          <w:p w:rsidR="0088391B" w:rsidRDefault="0088391B"/>
        </w:tc>
        <w:tc>
          <w:tcPr>
            <w:tcW w:w="1277" w:type="dxa"/>
          </w:tcPr>
          <w:p w:rsidR="0088391B" w:rsidRDefault="0088391B"/>
        </w:tc>
        <w:tc>
          <w:tcPr>
            <w:tcW w:w="993" w:type="dxa"/>
          </w:tcPr>
          <w:p w:rsidR="0088391B" w:rsidRDefault="0088391B"/>
        </w:tc>
        <w:tc>
          <w:tcPr>
            <w:tcW w:w="2836" w:type="dxa"/>
          </w:tcPr>
          <w:p w:rsidR="0088391B" w:rsidRDefault="0088391B"/>
        </w:tc>
      </w:tr>
      <w:tr w:rsidR="0088391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ОБРАЗОВАНИЕ И НАУКА</w:t>
            </w:r>
          </w:p>
        </w:tc>
      </w:tr>
      <w:tr w:rsidR="0088391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8391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8391B" w:rsidRDefault="008839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88391B"/>
        </w:tc>
      </w:tr>
      <w:tr w:rsidR="0088391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8391B">
        <w:trPr>
          <w:trHeight w:hRule="exact" w:val="402"/>
        </w:trPr>
        <w:tc>
          <w:tcPr>
            <w:tcW w:w="5118" w:type="dxa"/>
            <w:gridSpan w:val="6"/>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88391B">
        <w:trPr>
          <w:trHeight w:hRule="exact" w:val="3008"/>
        </w:trPr>
        <w:tc>
          <w:tcPr>
            <w:tcW w:w="426" w:type="dxa"/>
          </w:tcPr>
          <w:p w:rsidR="0088391B" w:rsidRDefault="0088391B"/>
        </w:tc>
        <w:tc>
          <w:tcPr>
            <w:tcW w:w="710" w:type="dxa"/>
          </w:tcPr>
          <w:p w:rsidR="0088391B" w:rsidRDefault="0088391B"/>
        </w:tc>
        <w:tc>
          <w:tcPr>
            <w:tcW w:w="1419" w:type="dxa"/>
          </w:tcPr>
          <w:p w:rsidR="0088391B" w:rsidRDefault="0088391B"/>
        </w:tc>
        <w:tc>
          <w:tcPr>
            <w:tcW w:w="1419" w:type="dxa"/>
          </w:tcPr>
          <w:p w:rsidR="0088391B" w:rsidRDefault="0088391B"/>
        </w:tc>
        <w:tc>
          <w:tcPr>
            <w:tcW w:w="710" w:type="dxa"/>
          </w:tcPr>
          <w:p w:rsidR="0088391B" w:rsidRDefault="0088391B"/>
        </w:tc>
        <w:tc>
          <w:tcPr>
            <w:tcW w:w="426" w:type="dxa"/>
          </w:tcPr>
          <w:p w:rsidR="0088391B" w:rsidRDefault="0088391B"/>
        </w:tc>
        <w:tc>
          <w:tcPr>
            <w:tcW w:w="1277" w:type="dxa"/>
          </w:tcPr>
          <w:p w:rsidR="0088391B" w:rsidRDefault="0088391B"/>
        </w:tc>
        <w:tc>
          <w:tcPr>
            <w:tcW w:w="993" w:type="dxa"/>
          </w:tcPr>
          <w:p w:rsidR="0088391B" w:rsidRDefault="0088391B"/>
        </w:tc>
        <w:tc>
          <w:tcPr>
            <w:tcW w:w="2836" w:type="dxa"/>
          </w:tcPr>
          <w:p w:rsidR="0088391B" w:rsidRDefault="0088391B"/>
        </w:tc>
      </w:tr>
      <w:tr w:rsidR="0088391B">
        <w:trPr>
          <w:trHeight w:hRule="exact" w:val="277"/>
        </w:trPr>
        <w:tc>
          <w:tcPr>
            <w:tcW w:w="10079" w:type="dxa"/>
            <w:gridSpan w:val="9"/>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8391B">
        <w:trPr>
          <w:trHeight w:hRule="exact" w:val="1805"/>
        </w:trPr>
        <w:tc>
          <w:tcPr>
            <w:tcW w:w="10079" w:type="dxa"/>
            <w:gridSpan w:val="9"/>
            <w:shd w:val="clear" w:color="000000" w:fill="FFFFFF"/>
            <w:tcMar>
              <w:left w:w="34" w:type="dxa"/>
              <w:right w:w="34" w:type="dxa"/>
            </w:tcMar>
          </w:tcPr>
          <w:p w:rsidR="0088391B" w:rsidRPr="003639DC" w:rsidRDefault="003639DC">
            <w:pPr>
              <w:spacing w:after="0" w:line="240" w:lineRule="auto"/>
              <w:jc w:val="center"/>
              <w:rPr>
                <w:sz w:val="24"/>
                <w:szCs w:val="24"/>
                <w:lang w:val="ru-RU"/>
              </w:rPr>
            </w:pPr>
            <w:r w:rsidRPr="003639DC">
              <w:rPr>
                <w:rFonts w:ascii="Times New Roman" w:hAnsi="Times New Roman" w:cs="Times New Roman"/>
                <w:color w:val="000000"/>
                <w:sz w:val="24"/>
                <w:szCs w:val="24"/>
                <w:lang w:val="ru-RU"/>
              </w:rPr>
              <w:t>заочной формы обучения 2022 года набора</w:t>
            </w:r>
          </w:p>
          <w:p w:rsidR="0088391B" w:rsidRPr="003639DC" w:rsidRDefault="0088391B">
            <w:pPr>
              <w:spacing w:after="0" w:line="240" w:lineRule="auto"/>
              <w:jc w:val="center"/>
              <w:rPr>
                <w:sz w:val="24"/>
                <w:szCs w:val="24"/>
                <w:lang w:val="ru-RU"/>
              </w:rPr>
            </w:pPr>
          </w:p>
          <w:p w:rsidR="0088391B" w:rsidRPr="003639DC" w:rsidRDefault="003639DC">
            <w:pPr>
              <w:spacing w:after="0" w:line="240" w:lineRule="auto"/>
              <w:jc w:val="center"/>
              <w:rPr>
                <w:sz w:val="24"/>
                <w:szCs w:val="24"/>
                <w:lang w:val="ru-RU"/>
              </w:rPr>
            </w:pPr>
            <w:r w:rsidRPr="003639DC">
              <w:rPr>
                <w:rFonts w:ascii="Times New Roman" w:hAnsi="Times New Roman" w:cs="Times New Roman"/>
                <w:color w:val="000000"/>
                <w:sz w:val="24"/>
                <w:szCs w:val="24"/>
                <w:lang w:val="ru-RU"/>
              </w:rPr>
              <w:t>на 2022-2023 учебный год</w:t>
            </w:r>
          </w:p>
          <w:p w:rsidR="0088391B" w:rsidRPr="003639DC" w:rsidRDefault="0088391B">
            <w:pPr>
              <w:spacing w:after="0" w:line="240" w:lineRule="auto"/>
              <w:jc w:val="center"/>
              <w:rPr>
                <w:sz w:val="24"/>
                <w:szCs w:val="24"/>
                <w:lang w:val="ru-RU"/>
              </w:rPr>
            </w:pPr>
          </w:p>
          <w:p w:rsidR="0088391B" w:rsidRDefault="003639DC">
            <w:pPr>
              <w:spacing w:after="0" w:line="240" w:lineRule="auto"/>
              <w:jc w:val="center"/>
              <w:rPr>
                <w:sz w:val="24"/>
                <w:szCs w:val="24"/>
              </w:rPr>
            </w:pPr>
            <w:r>
              <w:rPr>
                <w:rFonts w:ascii="Times New Roman" w:hAnsi="Times New Roman" w:cs="Times New Roman"/>
                <w:color w:val="000000"/>
                <w:sz w:val="24"/>
                <w:szCs w:val="24"/>
              </w:rPr>
              <w:t>Омск, 2022</w:t>
            </w:r>
          </w:p>
        </w:tc>
      </w:tr>
    </w:tbl>
    <w:p w:rsidR="0088391B" w:rsidRDefault="003639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8391B">
        <w:trPr>
          <w:trHeight w:hRule="exact" w:val="2222"/>
        </w:trPr>
        <w:tc>
          <w:tcPr>
            <w:tcW w:w="10788" w:type="dxa"/>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lastRenderedPageBreak/>
              <w:t>Составитель:</w:t>
            </w:r>
          </w:p>
          <w:p w:rsidR="0088391B" w:rsidRDefault="0088391B">
            <w:pPr>
              <w:spacing w:after="0" w:line="240" w:lineRule="auto"/>
              <w:rPr>
                <w:sz w:val="24"/>
                <w:szCs w:val="24"/>
              </w:rPr>
            </w:pPr>
          </w:p>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 старший преподаватель Довгань О.В.</w:t>
            </w:r>
          </w:p>
          <w:p w:rsidR="0088391B" w:rsidRPr="003639DC" w:rsidRDefault="0088391B">
            <w:pPr>
              <w:spacing w:after="0" w:line="240" w:lineRule="auto"/>
              <w:rPr>
                <w:sz w:val="24"/>
                <w:szCs w:val="24"/>
                <w:lang w:val="ru-RU"/>
              </w:rPr>
            </w:pPr>
          </w:p>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88391B" w:rsidRDefault="003639DC">
            <w:pPr>
              <w:spacing w:after="0" w:line="240" w:lineRule="auto"/>
              <w:rPr>
                <w:sz w:val="24"/>
                <w:szCs w:val="24"/>
              </w:rPr>
            </w:pPr>
            <w:r>
              <w:rPr>
                <w:rFonts w:ascii="Times New Roman" w:hAnsi="Times New Roman" w:cs="Times New Roman"/>
                <w:color w:val="000000"/>
                <w:sz w:val="24"/>
                <w:szCs w:val="24"/>
              </w:rPr>
              <w:t>Протокол от 25.03.2022 г.  №8</w:t>
            </w:r>
          </w:p>
        </w:tc>
      </w:tr>
      <w:tr w:rsidR="0088391B" w:rsidRPr="003639DC">
        <w:trPr>
          <w:trHeight w:hRule="exact" w:val="277"/>
        </w:trPr>
        <w:tc>
          <w:tcPr>
            <w:tcW w:w="10788" w:type="dxa"/>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639DC">
              <w:rPr>
                <w:rFonts w:ascii="Times New Roman" w:hAnsi="Times New Roman" w:cs="Times New Roman"/>
                <w:color w:val="000000"/>
                <w:sz w:val="24"/>
                <w:szCs w:val="24"/>
                <w:lang w:val="ru-RU"/>
              </w:rPr>
              <w:t>Лопанова Е.В.</w:t>
            </w:r>
          </w:p>
        </w:tc>
      </w:tr>
    </w:tbl>
    <w:p w:rsidR="0088391B" w:rsidRPr="003639DC" w:rsidRDefault="003639DC">
      <w:pPr>
        <w:rPr>
          <w:sz w:val="0"/>
          <w:szCs w:val="0"/>
          <w:lang w:val="ru-RU"/>
        </w:rPr>
      </w:pPr>
      <w:r w:rsidRPr="003639D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8391B" w:rsidRPr="003639DC">
        <w:trPr>
          <w:trHeight w:hRule="exact" w:val="277"/>
        </w:trPr>
        <w:tc>
          <w:tcPr>
            <w:tcW w:w="9654" w:type="dxa"/>
            <w:shd w:val="clear" w:color="000000" w:fill="FFFFFF"/>
            <w:tcMar>
              <w:left w:w="34" w:type="dxa"/>
              <w:right w:w="34" w:type="dxa"/>
            </w:tcMar>
          </w:tcPr>
          <w:p w:rsidR="0088391B" w:rsidRPr="003639DC" w:rsidRDefault="003639DC">
            <w:pPr>
              <w:spacing w:after="0" w:line="240" w:lineRule="auto"/>
              <w:jc w:val="center"/>
              <w:rPr>
                <w:sz w:val="24"/>
                <w:szCs w:val="24"/>
                <w:lang w:val="ru-RU"/>
              </w:rPr>
            </w:pPr>
            <w:r w:rsidRPr="003639DC">
              <w:rPr>
                <w:rFonts w:ascii="Times New Roman" w:hAnsi="Times New Roman" w:cs="Times New Roman"/>
                <w:b/>
                <w:color w:val="000000"/>
                <w:sz w:val="24"/>
                <w:szCs w:val="24"/>
                <w:lang w:val="ru-RU"/>
              </w:rPr>
              <w:lastRenderedPageBreak/>
              <w:t>СОДЕРЖАНИЕ</w:t>
            </w:r>
          </w:p>
        </w:tc>
      </w:tr>
      <w:tr w:rsidR="0088391B" w:rsidRPr="003639DC">
        <w:trPr>
          <w:trHeight w:hRule="exact" w:val="555"/>
        </w:trPr>
        <w:tc>
          <w:tcPr>
            <w:tcW w:w="9640" w:type="dxa"/>
          </w:tcPr>
          <w:p w:rsidR="0088391B" w:rsidRPr="003639DC" w:rsidRDefault="0088391B">
            <w:pPr>
              <w:rPr>
                <w:lang w:val="ru-RU"/>
              </w:rPr>
            </w:pPr>
          </w:p>
        </w:tc>
      </w:tr>
      <w:tr w:rsidR="0088391B">
        <w:trPr>
          <w:trHeight w:hRule="exact" w:val="8751"/>
        </w:trPr>
        <w:tc>
          <w:tcPr>
            <w:tcW w:w="9654" w:type="dxa"/>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1     Наименование дисциплины</w:t>
            </w:r>
          </w:p>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9     Методические указания для обучающихся по освоению дисциплины</w:t>
            </w:r>
          </w:p>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8391B" w:rsidRDefault="003639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8391B" w:rsidRDefault="00363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91B" w:rsidRPr="003639DC">
        <w:trPr>
          <w:trHeight w:hRule="exact" w:val="277"/>
        </w:trPr>
        <w:tc>
          <w:tcPr>
            <w:tcW w:w="9654" w:type="dxa"/>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8391B" w:rsidRPr="003639DC">
        <w:trPr>
          <w:trHeight w:hRule="exact" w:val="14619"/>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3639DC">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2022/2023 учебного года:</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8391B" w:rsidRPr="003639DC">
        <w:trPr>
          <w:trHeight w:hRule="exact" w:val="494"/>
        </w:trPr>
        <w:tc>
          <w:tcPr>
            <w:tcW w:w="9654" w:type="dxa"/>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b/>
                <w:color w:val="000000"/>
                <w:sz w:val="24"/>
                <w:szCs w:val="24"/>
                <w:lang w:val="ru-RU"/>
              </w:rPr>
              <w:t>1. Наименование дисциплины: Б1.В.06.03 «Психология».</w:t>
            </w:r>
          </w:p>
        </w:tc>
      </w:tr>
    </w:tbl>
    <w:p w:rsidR="0088391B" w:rsidRPr="003639DC" w:rsidRDefault="003639DC">
      <w:pPr>
        <w:rPr>
          <w:sz w:val="0"/>
          <w:szCs w:val="0"/>
          <w:lang w:val="ru-RU"/>
        </w:rPr>
      </w:pPr>
      <w:r w:rsidRPr="003639DC">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8391B" w:rsidRPr="003639DC">
        <w:trPr>
          <w:trHeight w:hRule="exact" w:val="855"/>
        </w:trPr>
        <w:tc>
          <w:tcPr>
            <w:tcW w:w="9654" w:type="dxa"/>
            <w:gridSpan w:val="3"/>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8391B" w:rsidRPr="003639DC">
        <w:trPr>
          <w:trHeight w:hRule="exact" w:val="3399"/>
        </w:trPr>
        <w:tc>
          <w:tcPr>
            <w:tcW w:w="9654" w:type="dxa"/>
            <w:gridSpan w:val="3"/>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3639DC">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8391B" w:rsidRPr="003639D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b/>
                <w:color w:val="000000"/>
                <w:sz w:val="24"/>
                <w:szCs w:val="24"/>
                <w:lang w:val="ru-RU"/>
              </w:rPr>
              <w:t>Код компетенции: ПК-5</w:t>
            </w:r>
          </w:p>
          <w:p w:rsidR="0088391B" w:rsidRPr="003639DC" w:rsidRDefault="003639DC">
            <w:pPr>
              <w:spacing w:after="0" w:line="240" w:lineRule="auto"/>
              <w:rPr>
                <w:sz w:val="24"/>
                <w:szCs w:val="24"/>
                <w:lang w:val="ru-RU"/>
              </w:rPr>
            </w:pPr>
            <w:r w:rsidRPr="003639DC">
              <w:rPr>
                <w:rFonts w:ascii="Times New Roman" w:hAnsi="Times New Roman" w:cs="Times New Roman"/>
                <w:b/>
                <w:color w:val="000000"/>
                <w:sz w:val="24"/>
                <w:szCs w:val="24"/>
                <w:lang w:val="ru-RU"/>
              </w:rPr>
              <w:t>Способен осваивать и использовать базовые научно-теоретические знания и практические умения по предмету в профессиональной деятельности</w:t>
            </w:r>
          </w:p>
        </w:tc>
      </w:tr>
      <w:tr w:rsidR="0088391B">
        <w:trPr>
          <w:trHeight w:hRule="exact" w:val="585"/>
        </w:trPr>
        <w:tc>
          <w:tcPr>
            <w:tcW w:w="9654" w:type="dxa"/>
            <w:gridSpan w:val="3"/>
            <w:shd w:val="clear" w:color="000000" w:fill="FFFFFF"/>
            <w:tcMar>
              <w:left w:w="34" w:type="dxa"/>
              <w:right w:w="34" w:type="dxa"/>
            </w:tcMar>
          </w:tcPr>
          <w:p w:rsidR="0088391B" w:rsidRPr="003639DC" w:rsidRDefault="0088391B">
            <w:pPr>
              <w:spacing w:after="0" w:line="240" w:lineRule="auto"/>
              <w:rPr>
                <w:sz w:val="24"/>
                <w:szCs w:val="24"/>
                <w:lang w:val="ru-RU"/>
              </w:rPr>
            </w:pPr>
          </w:p>
          <w:p w:rsidR="0088391B" w:rsidRDefault="003639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391B" w:rsidRPr="003639D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ПК-5.1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88391B" w:rsidRPr="003639D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ПК-5.2 знать теорию и технологии учета возрастных особенностей обучающихся</w:t>
            </w:r>
          </w:p>
        </w:tc>
      </w:tr>
      <w:tr w:rsidR="0088391B" w:rsidRPr="003639D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ПК-5.3 уметь анализировать базовые предметные научно-теоретические представления о сущности, закономерностях, принципах и особенностях изучаемых явлений и процессов</w:t>
            </w:r>
          </w:p>
        </w:tc>
      </w:tr>
      <w:tr w:rsidR="0088391B" w:rsidRPr="003639D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ПК-5.4 уметь использовать в профессиональной деятельности базовые предметные научно-теоретические представления о сущности, закономерностях, принципах и особенностях изучаемых явлений и процессов</w:t>
            </w:r>
          </w:p>
        </w:tc>
      </w:tr>
      <w:tr w:rsidR="0088391B" w:rsidRPr="003639D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ПК-5.5 владеть навыками понимания и системного анализа базовых научно- теоретических представлений для решения профессиональных задач</w:t>
            </w:r>
          </w:p>
        </w:tc>
      </w:tr>
      <w:tr w:rsidR="0088391B" w:rsidRPr="003639D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ПК-5.6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88391B" w:rsidRPr="003639DC">
        <w:trPr>
          <w:trHeight w:hRule="exact" w:val="416"/>
        </w:trPr>
        <w:tc>
          <w:tcPr>
            <w:tcW w:w="3970" w:type="dxa"/>
          </w:tcPr>
          <w:p w:rsidR="0088391B" w:rsidRPr="003639DC" w:rsidRDefault="0088391B">
            <w:pPr>
              <w:rPr>
                <w:lang w:val="ru-RU"/>
              </w:rPr>
            </w:pPr>
          </w:p>
        </w:tc>
        <w:tc>
          <w:tcPr>
            <w:tcW w:w="4679" w:type="dxa"/>
          </w:tcPr>
          <w:p w:rsidR="0088391B" w:rsidRPr="003639DC" w:rsidRDefault="0088391B">
            <w:pPr>
              <w:rPr>
                <w:lang w:val="ru-RU"/>
              </w:rPr>
            </w:pPr>
          </w:p>
        </w:tc>
        <w:tc>
          <w:tcPr>
            <w:tcW w:w="993" w:type="dxa"/>
          </w:tcPr>
          <w:p w:rsidR="0088391B" w:rsidRPr="003639DC" w:rsidRDefault="0088391B">
            <w:pPr>
              <w:rPr>
                <w:lang w:val="ru-RU"/>
              </w:rPr>
            </w:pPr>
          </w:p>
        </w:tc>
      </w:tr>
      <w:tr w:rsidR="0088391B" w:rsidRPr="003639DC">
        <w:trPr>
          <w:trHeight w:hRule="exact" w:val="304"/>
        </w:trPr>
        <w:tc>
          <w:tcPr>
            <w:tcW w:w="9654" w:type="dxa"/>
            <w:gridSpan w:val="3"/>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8391B" w:rsidRPr="003639DC">
        <w:trPr>
          <w:trHeight w:hRule="exact" w:val="1505"/>
        </w:trPr>
        <w:tc>
          <w:tcPr>
            <w:tcW w:w="9654" w:type="dxa"/>
            <w:gridSpan w:val="3"/>
            <w:shd w:val="clear" w:color="000000" w:fill="FFFFFF"/>
            <w:tcMar>
              <w:left w:w="34" w:type="dxa"/>
              <w:right w:w="34" w:type="dxa"/>
            </w:tcMar>
          </w:tcPr>
          <w:p w:rsidR="0088391B" w:rsidRPr="003639DC" w:rsidRDefault="0088391B">
            <w:pPr>
              <w:spacing w:after="0" w:line="240" w:lineRule="auto"/>
              <w:jc w:val="both"/>
              <w:rPr>
                <w:sz w:val="24"/>
                <w:szCs w:val="24"/>
                <w:lang w:val="ru-RU"/>
              </w:rPr>
            </w:pP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Дисциплина Б1.В.06.03 «Психология»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45.03.01 Филология.</w:t>
            </w:r>
          </w:p>
        </w:tc>
      </w:tr>
      <w:tr w:rsidR="0088391B" w:rsidRPr="003639D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91B" w:rsidRDefault="003639D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91B" w:rsidRPr="003639DC" w:rsidRDefault="003639DC">
            <w:pPr>
              <w:spacing w:after="0" w:line="240" w:lineRule="auto"/>
              <w:jc w:val="center"/>
              <w:rPr>
                <w:sz w:val="24"/>
                <w:szCs w:val="24"/>
                <w:lang w:val="ru-RU"/>
              </w:rPr>
            </w:pPr>
            <w:r w:rsidRPr="003639DC">
              <w:rPr>
                <w:rFonts w:ascii="Times New Roman" w:hAnsi="Times New Roman" w:cs="Times New Roman"/>
                <w:color w:val="000000"/>
                <w:sz w:val="24"/>
                <w:szCs w:val="24"/>
                <w:lang w:val="ru-RU"/>
              </w:rPr>
              <w:t>Коды</w:t>
            </w:r>
          </w:p>
          <w:p w:rsidR="0088391B" w:rsidRPr="003639DC" w:rsidRDefault="003639DC">
            <w:pPr>
              <w:spacing w:after="0" w:line="240" w:lineRule="auto"/>
              <w:jc w:val="center"/>
              <w:rPr>
                <w:sz w:val="24"/>
                <w:szCs w:val="24"/>
                <w:lang w:val="ru-RU"/>
              </w:rPr>
            </w:pPr>
            <w:r w:rsidRPr="003639DC">
              <w:rPr>
                <w:rFonts w:ascii="Times New Roman" w:hAnsi="Times New Roman" w:cs="Times New Roman"/>
                <w:color w:val="000000"/>
                <w:sz w:val="24"/>
                <w:szCs w:val="24"/>
                <w:lang w:val="ru-RU"/>
              </w:rPr>
              <w:t>форми-</w:t>
            </w:r>
          </w:p>
          <w:p w:rsidR="0088391B" w:rsidRPr="003639DC" w:rsidRDefault="003639DC">
            <w:pPr>
              <w:spacing w:after="0" w:line="240" w:lineRule="auto"/>
              <w:jc w:val="center"/>
              <w:rPr>
                <w:sz w:val="24"/>
                <w:szCs w:val="24"/>
                <w:lang w:val="ru-RU"/>
              </w:rPr>
            </w:pPr>
            <w:r w:rsidRPr="003639DC">
              <w:rPr>
                <w:rFonts w:ascii="Times New Roman" w:hAnsi="Times New Roman" w:cs="Times New Roman"/>
                <w:color w:val="000000"/>
                <w:sz w:val="24"/>
                <w:szCs w:val="24"/>
                <w:lang w:val="ru-RU"/>
              </w:rPr>
              <w:t>руемых</w:t>
            </w:r>
          </w:p>
          <w:p w:rsidR="0088391B" w:rsidRPr="003639DC" w:rsidRDefault="003639DC">
            <w:pPr>
              <w:spacing w:after="0" w:line="240" w:lineRule="auto"/>
              <w:jc w:val="center"/>
              <w:rPr>
                <w:sz w:val="24"/>
                <w:szCs w:val="24"/>
                <w:lang w:val="ru-RU"/>
              </w:rPr>
            </w:pPr>
            <w:r w:rsidRPr="003639DC">
              <w:rPr>
                <w:rFonts w:ascii="Times New Roman" w:hAnsi="Times New Roman" w:cs="Times New Roman"/>
                <w:color w:val="000000"/>
                <w:sz w:val="24"/>
                <w:szCs w:val="24"/>
                <w:lang w:val="ru-RU"/>
              </w:rPr>
              <w:t>компе-</w:t>
            </w:r>
          </w:p>
          <w:p w:rsidR="0088391B" w:rsidRPr="003639DC" w:rsidRDefault="003639DC">
            <w:pPr>
              <w:spacing w:after="0" w:line="240" w:lineRule="auto"/>
              <w:jc w:val="center"/>
              <w:rPr>
                <w:sz w:val="24"/>
                <w:szCs w:val="24"/>
                <w:lang w:val="ru-RU"/>
              </w:rPr>
            </w:pPr>
            <w:r w:rsidRPr="003639DC">
              <w:rPr>
                <w:rFonts w:ascii="Times New Roman" w:hAnsi="Times New Roman" w:cs="Times New Roman"/>
                <w:color w:val="000000"/>
                <w:sz w:val="24"/>
                <w:szCs w:val="24"/>
                <w:lang w:val="ru-RU"/>
              </w:rPr>
              <w:t>тенций</w:t>
            </w:r>
          </w:p>
        </w:tc>
      </w:tr>
      <w:tr w:rsidR="0088391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91B" w:rsidRDefault="003639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91B" w:rsidRDefault="0088391B"/>
        </w:tc>
      </w:tr>
      <w:tr w:rsidR="0088391B" w:rsidRPr="003639D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91B" w:rsidRPr="003639DC" w:rsidRDefault="003639DC">
            <w:pPr>
              <w:spacing w:after="0" w:line="240" w:lineRule="auto"/>
              <w:jc w:val="center"/>
              <w:rPr>
                <w:sz w:val="24"/>
                <w:szCs w:val="24"/>
                <w:lang w:val="ru-RU"/>
              </w:rPr>
            </w:pPr>
            <w:r w:rsidRPr="003639D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91B" w:rsidRPr="003639DC" w:rsidRDefault="003639DC">
            <w:pPr>
              <w:spacing w:after="0" w:line="240" w:lineRule="auto"/>
              <w:jc w:val="center"/>
              <w:rPr>
                <w:sz w:val="24"/>
                <w:szCs w:val="24"/>
                <w:lang w:val="ru-RU"/>
              </w:rPr>
            </w:pPr>
            <w:r w:rsidRPr="003639D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91B" w:rsidRPr="003639DC" w:rsidRDefault="0088391B">
            <w:pPr>
              <w:rPr>
                <w:lang w:val="ru-RU"/>
              </w:rPr>
            </w:pPr>
          </w:p>
        </w:tc>
      </w:tr>
      <w:tr w:rsidR="0088391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91B" w:rsidRDefault="003639DC">
            <w:pPr>
              <w:spacing w:after="0" w:line="240" w:lineRule="auto"/>
              <w:jc w:val="center"/>
            </w:pPr>
            <w:r>
              <w:rPr>
                <w:rFonts w:ascii="Times New Roman" w:hAnsi="Times New Roman" w:cs="Times New Roman"/>
                <w:color w:val="000000"/>
              </w:rPr>
              <w:t>Социальная педагогика и 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91B" w:rsidRDefault="003639DC">
            <w:pPr>
              <w:spacing w:after="0" w:line="240" w:lineRule="auto"/>
              <w:jc w:val="center"/>
            </w:pPr>
            <w:r>
              <w:rPr>
                <w:rFonts w:ascii="Times New Roman" w:hAnsi="Times New Roman" w:cs="Times New Roman"/>
                <w:color w:val="000000"/>
              </w:rPr>
              <w:t>Психология воспитательных практик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91B" w:rsidRDefault="003639DC">
            <w:pPr>
              <w:spacing w:after="0" w:line="240" w:lineRule="auto"/>
              <w:jc w:val="center"/>
              <w:rPr>
                <w:sz w:val="24"/>
                <w:szCs w:val="24"/>
              </w:rPr>
            </w:pPr>
            <w:r>
              <w:rPr>
                <w:rFonts w:ascii="Times New Roman" w:hAnsi="Times New Roman" w:cs="Times New Roman"/>
                <w:color w:val="000000"/>
                <w:sz w:val="24"/>
                <w:szCs w:val="24"/>
              </w:rPr>
              <w:t>ПК-5</w:t>
            </w:r>
          </w:p>
        </w:tc>
      </w:tr>
      <w:tr w:rsidR="0088391B" w:rsidRPr="003639DC">
        <w:trPr>
          <w:trHeight w:hRule="exact" w:val="1264"/>
        </w:trPr>
        <w:tc>
          <w:tcPr>
            <w:tcW w:w="9654" w:type="dxa"/>
            <w:gridSpan w:val="3"/>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8391B">
        <w:trPr>
          <w:trHeight w:hRule="exact" w:val="585"/>
        </w:trPr>
        <w:tc>
          <w:tcPr>
            <w:tcW w:w="9654" w:type="dxa"/>
            <w:gridSpan w:val="3"/>
            <w:shd w:val="clear" w:color="000000" w:fill="FFFFFF"/>
            <w:tcMar>
              <w:left w:w="34" w:type="dxa"/>
              <w:right w:w="34" w:type="dxa"/>
            </w:tcMar>
          </w:tcPr>
          <w:p w:rsidR="0088391B" w:rsidRPr="003639DC" w:rsidRDefault="003639DC">
            <w:pPr>
              <w:spacing w:after="0" w:line="240" w:lineRule="auto"/>
              <w:jc w:val="center"/>
              <w:rPr>
                <w:sz w:val="24"/>
                <w:szCs w:val="24"/>
                <w:lang w:val="ru-RU"/>
              </w:rPr>
            </w:pPr>
            <w:r w:rsidRPr="003639DC">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8391B" w:rsidRDefault="003639DC">
            <w:pPr>
              <w:spacing w:after="0" w:line="240" w:lineRule="auto"/>
              <w:jc w:val="center"/>
              <w:rPr>
                <w:sz w:val="24"/>
                <w:szCs w:val="24"/>
              </w:rPr>
            </w:pPr>
            <w:r>
              <w:rPr>
                <w:rFonts w:ascii="Times New Roman" w:hAnsi="Times New Roman" w:cs="Times New Roman"/>
                <w:color w:val="000000"/>
                <w:sz w:val="24"/>
                <w:szCs w:val="24"/>
              </w:rPr>
              <w:t>Из них:</w:t>
            </w:r>
          </w:p>
        </w:tc>
      </w:tr>
    </w:tbl>
    <w:p w:rsidR="0088391B" w:rsidRDefault="003639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839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6</w:t>
            </w:r>
          </w:p>
        </w:tc>
      </w:tr>
      <w:tr w:rsidR="008839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4</w:t>
            </w:r>
          </w:p>
        </w:tc>
      </w:tr>
      <w:tr w:rsidR="008839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r>
      <w:tr w:rsidR="008839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98</w:t>
            </w:r>
          </w:p>
        </w:tc>
      </w:tr>
      <w:tr w:rsidR="008839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4</w:t>
            </w:r>
          </w:p>
        </w:tc>
      </w:tr>
      <w:tr w:rsidR="0088391B">
        <w:trPr>
          <w:trHeight w:hRule="exact" w:val="416"/>
        </w:trPr>
        <w:tc>
          <w:tcPr>
            <w:tcW w:w="5671" w:type="dxa"/>
          </w:tcPr>
          <w:p w:rsidR="0088391B" w:rsidRDefault="0088391B"/>
        </w:tc>
        <w:tc>
          <w:tcPr>
            <w:tcW w:w="1702" w:type="dxa"/>
          </w:tcPr>
          <w:p w:rsidR="0088391B" w:rsidRDefault="0088391B"/>
        </w:tc>
        <w:tc>
          <w:tcPr>
            <w:tcW w:w="426" w:type="dxa"/>
          </w:tcPr>
          <w:p w:rsidR="0088391B" w:rsidRDefault="0088391B"/>
        </w:tc>
        <w:tc>
          <w:tcPr>
            <w:tcW w:w="710" w:type="dxa"/>
          </w:tcPr>
          <w:p w:rsidR="0088391B" w:rsidRDefault="0088391B"/>
        </w:tc>
        <w:tc>
          <w:tcPr>
            <w:tcW w:w="1135" w:type="dxa"/>
          </w:tcPr>
          <w:p w:rsidR="0088391B" w:rsidRDefault="0088391B"/>
        </w:tc>
      </w:tr>
      <w:tr w:rsidR="008839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зачеты 2</w:t>
            </w:r>
          </w:p>
        </w:tc>
      </w:tr>
      <w:tr w:rsidR="0088391B">
        <w:trPr>
          <w:trHeight w:hRule="exact" w:val="277"/>
        </w:trPr>
        <w:tc>
          <w:tcPr>
            <w:tcW w:w="5671" w:type="dxa"/>
          </w:tcPr>
          <w:p w:rsidR="0088391B" w:rsidRDefault="0088391B"/>
        </w:tc>
        <w:tc>
          <w:tcPr>
            <w:tcW w:w="1702" w:type="dxa"/>
          </w:tcPr>
          <w:p w:rsidR="0088391B" w:rsidRDefault="0088391B"/>
        </w:tc>
        <w:tc>
          <w:tcPr>
            <w:tcW w:w="426" w:type="dxa"/>
          </w:tcPr>
          <w:p w:rsidR="0088391B" w:rsidRDefault="0088391B"/>
        </w:tc>
        <w:tc>
          <w:tcPr>
            <w:tcW w:w="710" w:type="dxa"/>
          </w:tcPr>
          <w:p w:rsidR="0088391B" w:rsidRDefault="0088391B"/>
        </w:tc>
        <w:tc>
          <w:tcPr>
            <w:tcW w:w="1135" w:type="dxa"/>
          </w:tcPr>
          <w:p w:rsidR="0088391B" w:rsidRDefault="0088391B"/>
        </w:tc>
      </w:tr>
      <w:tr w:rsidR="0088391B">
        <w:trPr>
          <w:trHeight w:hRule="exact" w:val="1666"/>
        </w:trPr>
        <w:tc>
          <w:tcPr>
            <w:tcW w:w="9654" w:type="dxa"/>
            <w:gridSpan w:val="5"/>
            <w:shd w:val="clear" w:color="000000" w:fill="FFFFFF"/>
            <w:tcMar>
              <w:left w:w="34" w:type="dxa"/>
              <w:right w:w="34" w:type="dxa"/>
            </w:tcMar>
          </w:tcPr>
          <w:p w:rsidR="0088391B" w:rsidRPr="003639DC" w:rsidRDefault="0088391B">
            <w:pPr>
              <w:spacing w:after="0" w:line="240" w:lineRule="auto"/>
              <w:jc w:val="center"/>
              <w:rPr>
                <w:sz w:val="24"/>
                <w:szCs w:val="24"/>
                <w:lang w:val="ru-RU"/>
              </w:rPr>
            </w:pPr>
          </w:p>
          <w:p w:rsidR="0088391B" w:rsidRPr="003639DC" w:rsidRDefault="003639DC">
            <w:pPr>
              <w:spacing w:after="0" w:line="240" w:lineRule="auto"/>
              <w:jc w:val="center"/>
              <w:rPr>
                <w:sz w:val="24"/>
                <w:szCs w:val="24"/>
                <w:lang w:val="ru-RU"/>
              </w:rPr>
            </w:pPr>
            <w:r w:rsidRPr="003639D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391B" w:rsidRPr="003639DC" w:rsidRDefault="0088391B">
            <w:pPr>
              <w:spacing w:after="0" w:line="240" w:lineRule="auto"/>
              <w:jc w:val="center"/>
              <w:rPr>
                <w:sz w:val="24"/>
                <w:szCs w:val="24"/>
                <w:lang w:val="ru-RU"/>
              </w:rPr>
            </w:pPr>
          </w:p>
          <w:p w:rsidR="0088391B" w:rsidRDefault="003639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8391B">
        <w:trPr>
          <w:trHeight w:hRule="exact" w:val="416"/>
        </w:trPr>
        <w:tc>
          <w:tcPr>
            <w:tcW w:w="5671" w:type="dxa"/>
          </w:tcPr>
          <w:p w:rsidR="0088391B" w:rsidRDefault="0088391B"/>
        </w:tc>
        <w:tc>
          <w:tcPr>
            <w:tcW w:w="1702" w:type="dxa"/>
          </w:tcPr>
          <w:p w:rsidR="0088391B" w:rsidRDefault="0088391B"/>
        </w:tc>
        <w:tc>
          <w:tcPr>
            <w:tcW w:w="426" w:type="dxa"/>
          </w:tcPr>
          <w:p w:rsidR="0088391B" w:rsidRDefault="0088391B"/>
        </w:tc>
        <w:tc>
          <w:tcPr>
            <w:tcW w:w="710" w:type="dxa"/>
          </w:tcPr>
          <w:p w:rsidR="0088391B" w:rsidRDefault="0088391B"/>
        </w:tc>
        <w:tc>
          <w:tcPr>
            <w:tcW w:w="1135" w:type="dxa"/>
          </w:tcPr>
          <w:p w:rsidR="0088391B" w:rsidRDefault="0088391B"/>
        </w:tc>
      </w:tr>
      <w:tr w:rsidR="00883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91B" w:rsidRDefault="003639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91B" w:rsidRDefault="003639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91B" w:rsidRDefault="003639D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91B" w:rsidRDefault="003639DC">
            <w:pPr>
              <w:spacing w:after="0" w:line="240" w:lineRule="auto"/>
              <w:jc w:val="center"/>
              <w:rPr>
                <w:sz w:val="24"/>
                <w:szCs w:val="24"/>
              </w:rPr>
            </w:pPr>
            <w:r>
              <w:rPr>
                <w:rFonts w:ascii="Times New Roman" w:hAnsi="Times New Roman" w:cs="Times New Roman"/>
                <w:color w:val="000000"/>
                <w:sz w:val="24"/>
                <w:szCs w:val="24"/>
              </w:rPr>
              <w:t>Часов</w:t>
            </w:r>
          </w:p>
        </w:tc>
      </w:tr>
      <w:tr w:rsidR="008839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391B" w:rsidRDefault="0088391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391B" w:rsidRDefault="008839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391B" w:rsidRDefault="008839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391B" w:rsidRDefault="0088391B"/>
        </w:tc>
      </w:tr>
      <w:tr w:rsidR="008839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r>
      <w:tr w:rsidR="008839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r>
      <w:tr w:rsidR="00883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Тема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r>
      <w:tr w:rsidR="00883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Темы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Темы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8839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98</w:t>
            </w:r>
          </w:p>
        </w:tc>
      </w:tr>
      <w:tr w:rsidR="00883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8839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4</w:t>
            </w:r>
          </w:p>
        </w:tc>
      </w:tr>
      <w:tr w:rsidR="008839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8839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0</w:t>
            </w:r>
          </w:p>
        </w:tc>
      </w:tr>
      <w:tr w:rsidR="008839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8839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8839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color w:val="000000"/>
                <w:sz w:val="24"/>
                <w:szCs w:val="24"/>
              </w:rPr>
              <w:t>108</w:t>
            </w:r>
          </w:p>
        </w:tc>
      </w:tr>
      <w:tr w:rsidR="0088391B">
        <w:trPr>
          <w:trHeight w:hRule="exact" w:val="306"/>
        </w:trPr>
        <w:tc>
          <w:tcPr>
            <w:tcW w:w="9654" w:type="dxa"/>
            <w:gridSpan w:val="5"/>
            <w:shd w:val="clear" w:color="000000" w:fill="FFFFFF"/>
            <w:tcMar>
              <w:left w:w="34" w:type="dxa"/>
              <w:right w:w="34" w:type="dxa"/>
            </w:tcMar>
          </w:tcPr>
          <w:p w:rsidR="0088391B" w:rsidRDefault="0088391B"/>
        </w:tc>
      </w:tr>
    </w:tbl>
    <w:p w:rsidR="0088391B" w:rsidRDefault="00363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91B" w:rsidRPr="003639DC">
        <w:trPr>
          <w:trHeight w:hRule="exact" w:val="15391"/>
        </w:trPr>
        <w:tc>
          <w:tcPr>
            <w:tcW w:w="9654" w:type="dxa"/>
            <w:shd w:val="clear" w:color="000000" w:fill="FFFFFF"/>
            <w:tcMar>
              <w:left w:w="34" w:type="dxa"/>
              <w:right w:w="34" w:type="dxa"/>
            </w:tcMar>
          </w:tcPr>
          <w:p w:rsidR="0088391B" w:rsidRPr="003639DC" w:rsidRDefault="003639DC">
            <w:pPr>
              <w:spacing w:after="0" w:line="240" w:lineRule="auto"/>
              <w:jc w:val="both"/>
              <w:rPr>
                <w:sz w:val="20"/>
                <w:szCs w:val="20"/>
                <w:lang w:val="ru-RU"/>
              </w:rPr>
            </w:pPr>
            <w:r w:rsidRPr="003639DC">
              <w:rPr>
                <w:rFonts w:ascii="Times New Roman" w:hAnsi="Times New Roman" w:cs="Times New Roman"/>
                <w:color w:val="000000"/>
                <w:sz w:val="20"/>
                <w:szCs w:val="20"/>
                <w:lang w:val="ru-RU"/>
              </w:rPr>
              <w:lastRenderedPageBreak/>
              <w:t>* Примечания:</w:t>
            </w:r>
          </w:p>
          <w:p w:rsidR="0088391B" w:rsidRPr="003639DC" w:rsidRDefault="003639DC">
            <w:pPr>
              <w:spacing w:after="0" w:line="240" w:lineRule="auto"/>
              <w:jc w:val="both"/>
              <w:rPr>
                <w:sz w:val="20"/>
                <w:szCs w:val="20"/>
                <w:lang w:val="ru-RU"/>
              </w:rPr>
            </w:pPr>
            <w:r w:rsidRPr="003639D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8391B" w:rsidRPr="003639DC" w:rsidRDefault="003639DC">
            <w:pPr>
              <w:spacing w:after="0" w:line="240" w:lineRule="auto"/>
              <w:jc w:val="both"/>
              <w:rPr>
                <w:sz w:val="20"/>
                <w:szCs w:val="20"/>
                <w:lang w:val="ru-RU"/>
              </w:rPr>
            </w:pPr>
            <w:r w:rsidRPr="003639D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8391B" w:rsidRPr="003639DC" w:rsidRDefault="003639DC">
            <w:pPr>
              <w:spacing w:after="0" w:line="240" w:lineRule="auto"/>
              <w:jc w:val="both"/>
              <w:rPr>
                <w:sz w:val="20"/>
                <w:szCs w:val="20"/>
                <w:lang w:val="ru-RU"/>
              </w:rPr>
            </w:pPr>
            <w:r w:rsidRPr="003639D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8391B" w:rsidRPr="003639DC" w:rsidRDefault="003639DC">
            <w:pPr>
              <w:spacing w:after="0" w:line="240" w:lineRule="auto"/>
              <w:jc w:val="both"/>
              <w:rPr>
                <w:sz w:val="20"/>
                <w:szCs w:val="20"/>
                <w:lang w:val="ru-RU"/>
              </w:rPr>
            </w:pPr>
            <w:r w:rsidRPr="003639D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639D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8391B" w:rsidRPr="003639DC" w:rsidRDefault="003639DC">
            <w:pPr>
              <w:spacing w:after="0" w:line="240" w:lineRule="auto"/>
              <w:jc w:val="both"/>
              <w:rPr>
                <w:sz w:val="20"/>
                <w:szCs w:val="20"/>
                <w:lang w:val="ru-RU"/>
              </w:rPr>
            </w:pPr>
            <w:r w:rsidRPr="003639D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8391B" w:rsidRPr="003639DC" w:rsidRDefault="003639DC">
            <w:pPr>
              <w:spacing w:after="0" w:line="240" w:lineRule="auto"/>
              <w:jc w:val="both"/>
              <w:rPr>
                <w:sz w:val="20"/>
                <w:szCs w:val="20"/>
                <w:lang w:val="ru-RU"/>
              </w:rPr>
            </w:pPr>
            <w:r w:rsidRPr="003639D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8391B" w:rsidRPr="003639DC" w:rsidRDefault="003639DC">
            <w:pPr>
              <w:spacing w:after="0" w:line="240" w:lineRule="auto"/>
              <w:jc w:val="both"/>
              <w:rPr>
                <w:sz w:val="20"/>
                <w:szCs w:val="20"/>
                <w:lang w:val="ru-RU"/>
              </w:rPr>
            </w:pPr>
            <w:r w:rsidRPr="003639D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8391B" w:rsidRPr="003639DC" w:rsidRDefault="003639DC">
            <w:pPr>
              <w:spacing w:after="0" w:line="240" w:lineRule="auto"/>
              <w:jc w:val="both"/>
              <w:rPr>
                <w:sz w:val="20"/>
                <w:szCs w:val="20"/>
                <w:lang w:val="ru-RU"/>
              </w:rPr>
            </w:pPr>
            <w:r w:rsidRPr="003639D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88391B" w:rsidRPr="003639DC" w:rsidRDefault="003639DC">
      <w:pPr>
        <w:rPr>
          <w:sz w:val="0"/>
          <w:szCs w:val="0"/>
          <w:lang w:val="ru-RU"/>
        </w:rPr>
      </w:pPr>
      <w:r w:rsidRPr="003639D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8391B" w:rsidRPr="003639DC">
        <w:trPr>
          <w:trHeight w:hRule="exact" w:val="2268"/>
        </w:trPr>
        <w:tc>
          <w:tcPr>
            <w:tcW w:w="9654" w:type="dxa"/>
            <w:shd w:val="clear" w:color="000000" w:fill="FFFFFF"/>
            <w:tcMar>
              <w:left w:w="34" w:type="dxa"/>
              <w:right w:w="34" w:type="dxa"/>
            </w:tcMar>
          </w:tcPr>
          <w:p w:rsidR="0088391B" w:rsidRPr="003639DC" w:rsidRDefault="003639DC">
            <w:pPr>
              <w:spacing w:after="0" w:line="240" w:lineRule="auto"/>
              <w:jc w:val="both"/>
              <w:rPr>
                <w:sz w:val="20"/>
                <w:szCs w:val="20"/>
                <w:lang w:val="ru-RU"/>
              </w:rPr>
            </w:pPr>
            <w:r w:rsidRPr="003639DC">
              <w:rPr>
                <w:rFonts w:ascii="Times New Roman" w:hAnsi="Times New Roman" w:cs="Times New Roman"/>
                <w:color w:val="000000"/>
                <w:sz w:val="20"/>
                <w:szCs w:val="20"/>
                <w:lang w:val="ru-RU"/>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8391B">
        <w:trPr>
          <w:trHeight w:hRule="exact" w:val="585"/>
        </w:trPr>
        <w:tc>
          <w:tcPr>
            <w:tcW w:w="9654" w:type="dxa"/>
            <w:shd w:val="clear" w:color="000000" w:fill="FFFFFF"/>
            <w:tcMar>
              <w:left w:w="34" w:type="dxa"/>
              <w:right w:w="34" w:type="dxa"/>
            </w:tcMar>
          </w:tcPr>
          <w:p w:rsidR="0088391B" w:rsidRPr="003639DC" w:rsidRDefault="0088391B">
            <w:pPr>
              <w:spacing w:after="0" w:line="240" w:lineRule="auto"/>
              <w:rPr>
                <w:sz w:val="24"/>
                <w:szCs w:val="24"/>
                <w:lang w:val="ru-RU"/>
              </w:rPr>
            </w:pPr>
          </w:p>
          <w:p w:rsidR="0088391B" w:rsidRDefault="003639D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8391B">
        <w:trPr>
          <w:trHeight w:hRule="exact" w:val="304"/>
        </w:trPr>
        <w:tc>
          <w:tcPr>
            <w:tcW w:w="9654" w:type="dxa"/>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8391B" w:rsidRPr="003639DC">
        <w:trPr>
          <w:trHeight w:hRule="exact" w:val="277"/>
        </w:trPr>
        <w:tc>
          <w:tcPr>
            <w:tcW w:w="9654" w:type="dxa"/>
            <w:shd w:val="clear" w:color="000000" w:fill="FFFFFF"/>
            <w:tcMar>
              <w:left w:w="34" w:type="dxa"/>
              <w:right w:w="34" w:type="dxa"/>
            </w:tcMar>
          </w:tcPr>
          <w:p w:rsidR="0088391B" w:rsidRPr="003639DC" w:rsidRDefault="003639DC">
            <w:pPr>
              <w:spacing w:after="0" w:line="240" w:lineRule="auto"/>
              <w:jc w:val="center"/>
              <w:rPr>
                <w:sz w:val="24"/>
                <w:szCs w:val="24"/>
                <w:lang w:val="ru-RU"/>
              </w:rPr>
            </w:pPr>
            <w:r w:rsidRPr="003639DC">
              <w:rPr>
                <w:rFonts w:ascii="Times New Roman" w:hAnsi="Times New Roman" w:cs="Times New Roman"/>
                <w:b/>
                <w:color w:val="000000"/>
                <w:sz w:val="24"/>
                <w:szCs w:val="24"/>
                <w:lang w:val="ru-RU"/>
              </w:rPr>
              <w:t>Тема 1. Место общей психологии в структуре психологических дисциплин.</w:t>
            </w:r>
          </w:p>
        </w:tc>
      </w:tr>
      <w:tr w:rsidR="0088391B">
        <w:trPr>
          <w:trHeight w:hRule="exact" w:val="1096"/>
        </w:trPr>
        <w:tc>
          <w:tcPr>
            <w:tcW w:w="9654" w:type="dxa"/>
            <w:shd w:val="clear" w:color="000000" w:fill="FFFFFF"/>
            <w:tcMar>
              <w:left w:w="34" w:type="dxa"/>
              <w:right w:w="34" w:type="dxa"/>
            </w:tcMar>
          </w:tcPr>
          <w:p w:rsidR="0088391B" w:rsidRDefault="003639DC">
            <w:pPr>
              <w:spacing w:after="0" w:line="240" w:lineRule="auto"/>
              <w:jc w:val="both"/>
              <w:rPr>
                <w:sz w:val="24"/>
                <w:szCs w:val="24"/>
              </w:rPr>
            </w:pPr>
            <w:r w:rsidRPr="003639DC">
              <w:rPr>
                <w:rFonts w:ascii="Times New Roman" w:hAnsi="Times New Roman" w:cs="Times New Roman"/>
                <w:color w:val="000000"/>
                <w:sz w:val="24"/>
                <w:szCs w:val="24"/>
                <w:lang w:val="ru-RU"/>
              </w:rPr>
              <w:t xml:space="preserve">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w:t>
            </w:r>
            <w:r>
              <w:rPr>
                <w:rFonts w:ascii="Times New Roman" w:hAnsi="Times New Roman" w:cs="Times New Roman"/>
                <w:color w:val="000000"/>
                <w:sz w:val="24"/>
                <w:szCs w:val="24"/>
              </w:rPr>
              <w:t>Структура психологической науки.</w:t>
            </w:r>
          </w:p>
        </w:tc>
      </w:tr>
      <w:tr w:rsidR="0088391B" w:rsidRPr="003639DC">
        <w:trPr>
          <w:trHeight w:hRule="exact" w:val="304"/>
        </w:trPr>
        <w:tc>
          <w:tcPr>
            <w:tcW w:w="9654" w:type="dxa"/>
            <w:shd w:val="clear" w:color="000000" w:fill="FFFFFF"/>
            <w:tcMar>
              <w:left w:w="34" w:type="dxa"/>
              <w:right w:w="34" w:type="dxa"/>
            </w:tcMar>
          </w:tcPr>
          <w:p w:rsidR="0088391B" w:rsidRPr="003639DC" w:rsidRDefault="003639DC">
            <w:pPr>
              <w:spacing w:after="0" w:line="240" w:lineRule="auto"/>
              <w:jc w:val="center"/>
              <w:rPr>
                <w:sz w:val="24"/>
                <w:szCs w:val="24"/>
                <w:lang w:val="ru-RU"/>
              </w:rPr>
            </w:pPr>
            <w:r w:rsidRPr="003639DC">
              <w:rPr>
                <w:rFonts w:ascii="Times New Roman" w:hAnsi="Times New Roman" w:cs="Times New Roman"/>
                <w:b/>
                <w:color w:val="000000"/>
                <w:sz w:val="24"/>
                <w:szCs w:val="24"/>
                <w:lang w:val="ru-RU"/>
              </w:rPr>
              <w:t>Тема 2. Предмет психологии в его историческом становлении.</w:t>
            </w:r>
          </w:p>
        </w:tc>
      </w:tr>
      <w:tr w:rsidR="0088391B" w:rsidRPr="003639DC">
        <w:trPr>
          <w:trHeight w:hRule="exact" w:val="826"/>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rsidR="0088391B" w:rsidRPr="003639DC">
        <w:trPr>
          <w:trHeight w:hRule="exact" w:val="304"/>
        </w:trPr>
        <w:tc>
          <w:tcPr>
            <w:tcW w:w="9654" w:type="dxa"/>
            <w:shd w:val="clear" w:color="000000" w:fill="FFFFFF"/>
            <w:tcMar>
              <w:left w:w="34" w:type="dxa"/>
              <w:right w:w="34" w:type="dxa"/>
            </w:tcMar>
          </w:tcPr>
          <w:p w:rsidR="0088391B" w:rsidRPr="003639DC" w:rsidRDefault="003639DC">
            <w:pPr>
              <w:spacing w:after="0" w:line="240" w:lineRule="auto"/>
              <w:jc w:val="center"/>
              <w:rPr>
                <w:sz w:val="24"/>
                <w:szCs w:val="24"/>
                <w:lang w:val="ru-RU"/>
              </w:rPr>
            </w:pPr>
            <w:r w:rsidRPr="003639DC">
              <w:rPr>
                <w:rFonts w:ascii="Times New Roman" w:hAnsi="Times New Roman" w:cs="Times New Roman"/>
                <w:b/>
                <w:color w:val="000000"/>
                <w:sz w:val="24"/>
                <w:szCs w:val="24"/>
                <w:lang w:val="ru-RU"/>
              </w:rPr>
              <w:t>Тема 3. Основные направления в психологической науке.</w:t>
            </w:r>
          </w:p>
        </w:tc>
      </w:tr>
      <w:tr w:rsidR="0088391B" w:rsidRPr="003639DC">
        <w:trPr>
          <w:trHeight w:hRule="exact" w:val="1366"/>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xml:space="preserve">Становление психологии как самостоятельной науки во второй половине </w:t>
            </w:r>
            <w:r>
              <w:rPr>
                <w:rFonts w:ascii="Times New Roman" w:hAnsi="Times New Roman" w:cs="Times New Roman"/>
                <w:color w:val="000000"/>
                <w:sz w:val="24"/>
                <w:szCs w:val="24"/>
              </w:rPr>
              <w:t>XIX</w:t>
            </w:r>
            <w:r w:rsidRPr="003639DC">
              <w:rPr>
                <w:rFonts w:ascii="Times New Roman" w:hAnsi="Times New Roman" w:cs="Times New Roman"/>
                <w:color w:val="000000"/>
                <w:sz w:val="24"/>
                <w:szCs w:val="24"/>
                <w:lang w:val="ru-RU"/>
              </w:rPr>
              <w:t xml:space="preserve">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rsidR="0088391B">
        <w:trPr>
          <w:trHeight w:hRule="exact" w:val="304"/>
        </w:trPr>
        <w:tc>
          <w:tcPr>
            <w:tcW w:w="9654" w:type="dxa"/>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b/>
                <w:color w:val="000000"/>
                <w:sz w:val="24"/>
                <w:szCs w:val="24"/>
              </w:rPr>
              <w:t>Тема 4. Методологически принципы психологии.</w:t>
            </w:r>
          </w:p>
        </w:tc>
      </w:tr>
      <w:tr w:rsidR="0088391B" w:rsidRPr="003639DC">
        <w:trPr>
          <w:trHeight w:hRule="exact" w:val="1907"/>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rsidR="0088391B">
        <w:trPr>
          <w:trHeight w:hRule="exact" w:val="304"/>
        </w:trPr>
        <w:tc>
          <w:tcPr>
            <w:tcW w:w="9654" w:type="dxa"/>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b/>
                <w:color w:val="000000"/>
                <w:sz w:val="24"/>
                <w:szCs w:val="24"/>
              </w:rPr>
              <w:t>Тема 5. Психофизиологическая проблема.</w:t>
            </w:r>
          </w:p>
        </w:tc>
      </w:tr>
      <w:tr w:rsidR="0088391B" w:rsidRPr="003639DC">
        <w:trPr>
          <w:trHeight w:hRule="exact" w:val="1637"/>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rsidR="0088391B">
        <w:trPr>
          <w:trHeight w:hRule="exact" w:val="304"/>
        </w:trPr>
        <w:tc>
          <w:tcPr>
            <w:tcW w:w="9654" w:type="dxa"/>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b/>
                <w:color w:val="000000"/>
                <w:sz w:val="24"/>
                <w:szCs w:val="24"/>
              </w:rPr>
              <w:t>Тема 6. Психика, деятельность, сознание.</w:t>
            </w:r>
          </w:p>
        </w:tc>
      </w:tr>
      <w:tr w:rsidR="0088391B">
        <w:trPr>
          <w:trHeight w:hRule="exact" w:val="2178"/>
        </w:trPr>
        <w:tc>
          <w:tcPr>
            <w:tcW w:w="9654" w:type="dxa"/>
            <w:shd w:val="clear" w:color="000000" w:fill="FFFFFF"/>
            <w:tcMar>
              <w:left w:w="34" w:type="dxa"/>
              <w:right w:w="34" w:type="dxa"/>
            </w:tcMar>
          </w:tcPr>
          <w:p w:rsidR="0088391B" w:rsidRDefault="003639DC">
            <w:pPr>
              <w:spacing w:after="0" w:line="240" w:lineRule="auto"/>
              <w:jc w:val="both"/>
              <w:rPr>
                <w:sz w:val="24"/>
                <w:szCs w:val="24"/>
              </w:rPr>
            </w:pPr>
            <w:r w:rsidRPr="003639DC">
              <w:rPr>
                <w:rFonts w:ascii="Times New Roman" w:hAnsi="Times New Roman" w:cs="Times New Roman"/>
                <w:color w:val="000000"/>
                <w:sz w:val="24"/>
                <w:szCs w:val="24"/>
                <w:lang w:val="ru-RU"/>
              </w:rPr>
              <w:t xml:space="preserve">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w:t>
            </w:r>
            <w:r>
              <w:rPr>
                <w:rFonts w:ascii="Times New Roman" w:hAnsi="Times New Roman" w:cs="Times New Roman"/>
                <w:color w:val="000000"/>
                <w:sz w:val="24"/>
                <w:szCs w:val="24"/>
              </w:rPr>
              <w:t>Мотивы, их виды.</w:t>
            </w:r>
          </w:p>
        </w:tc>
      </w:tr>
      <w:tr w:rsidR="0088391B">
        <w:trPr>
          <w:trHeight w:hRule="exact" w:val="304"/>
        </w:trPr>
        <w:tc>
          <w:tcPr>
            <w:tcW w:w="9654" w:type="dxa"/>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b/>
                <w:color w:val="000000"/>
                <w:sz w:val="24"/>
                <w:szCs w:val="24"/>
              </w:rPr>
              <w:t>Тема 7. Познавательные психические процессы</w:t>
            </w:r>
          </w:p>
        </w:tc>
      </w:tr>
      <w:tr w:rsidR="0088391B" w:rsidRPr="003639DC">
        <w:trPr>
          <w:trHeight w:hRule="exact" w:val="1114"/>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Ощущения. Свойства ощущений. Классификация ощущений.</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Восприятие.Свойства восприятия. Классификация видов восприятия.</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Внимание. Основные свойства внимания. Виды внимания.</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Память. Классификация видов памяти. Процессы памяти.</w:t>
            </w:r>
          </w:p>
        </w:tc>
      </w:tr>
    </w:tbl>
    <w:p w:rsidR="0088391B" w:rsidRPr="003639DC" w:rsidRDefault="003639DC">
      <w:pPr>
        <w:rPr>
          <w:sz w:val="0"/>
          <w:szCs w:val="0"/>
          <w:lang w:val="ru-RU"/>
        </w:rPr>
      </w:pPr>
      <w:r w:rsidRPr="003639D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8391B">
        <w:trPr>
          <w:trHeight w:hRule="exact" w:val="826"/>
        </w:trPr>
        <w:tc>
          <w:tcPr>
            <w:tcW w:w="9654" w:type="dxa"/>
            <w:shd w:val="clear" w:color="000000" w:fill="FFFFFF"/>
            <w:tcMar>
              <w:left w:w="34" w:type="dxa"/>
              <w:right w:w="34" w:type="dxa"/>
            </w:tcMar>
          </w:tcPr>
          <w:p w:rsidR="0088391B" w:rsidRDefault="003639DC">
            <w:pPr>
              <w:spacing w:after="0" w:line="240" w:lineRule="auto"/>
              <w:jc w:val="both"/>
              <w:rPr>
                <w:sz w:val="24"/>
                <w:szCs w:val="24"/>
              </w:rPr>
            </w:pPr>
            <w:r w:rsidRPr="003639DC">
              <w:rPr>
                <w:rFonts w:ascii="Times New Roman" w:hAnsi="Times New Roman" w:cs="Times New Roman"/>
                <w:color w:val="000000"/>
                <w:sz w:val="24"/>
                <w:szCs w:val="24"/>
                <w:lang w:val="ru-RU"/>
              </w:rPr>
              <w:lastRenderedPageBreak/>
              <w:t xml:space="preserve">Мышление. Основные признаки мышления. Формы мышления. Виды мышления. Мыслительные операции. Воображение. </w:t>
            </w:r>
            <w:r>
              <w:rPr>
                <w:rFonts w:ascii="Times New Roman" w:hAnsi="Times New Roman" w:cs="Times New Roman"/>
                <w:color w:val="000000"/>
                <w:sz w:val="24"/>
                <w:szCs w:val="24"/>
              </w:rPr>
              <w:t>Функции воображения. Виды воображения. Приемы воображения.</w:t>
            </w:r>
          </w:p>
        </w:tc>
      </w:tr>
      <w:tr w:rsidR="0088391B" w:rsidRPr="003639DC">
        <w:trPr>
          <w:trHeight w:hRule="exact" w:val="304"/>
        </w:trPr>
        <w:tc>
          <w:tcPr>
            <w:tcW w:w="9654" w:type="dxa"/>
            <w:shd w:val="clear" w:color="000000" w:fill="FFFFFF"/>
            <w:tcMar>
              <w:left w:w="34" w:type="dxa"/>
              <w:right w:w="34" w:type="dxa"/>
            </w:tcMar>
          </w:tcPr>
          <w:p w:rsidR="0088391B" w:rsidRPr="003639DC" w:rsidRDefault="003639DC">
            <w:pPr>
              <w:spacing w:after="0" w:line="240" w:lineRule="auto"/>
              <w:jc w:val="center"/>
              <w:rPr>
                <w:sz w:val="24"/>
                <w:szCs w:val="24"/>
                <w:lang w:val="ru-RU"/>
              </w:rPr>
            </w:pPr>
            <w:r w:rsidRPr="003639DC">
              <w:rPr>
                <w:rFonts w:ascii="Times New Roman" w:hAnsi="Times New Roman" w:cs="Times New Roman"/>
                <w:b/>
                <w:color w:val="000000"/>
                <w:sz w:val="24"/>
                <w:szCs w:val="24"/>
                <w:lang w:val="ru-RU"/>
              </w:rPr>
              <w:t>Тема 8. Индивидуально-типологические особенности личности</w:t>
            </w:r>
          </w:p>
        </w:tc>
      </w:tr>
      <w:tr w:rsidR="0088391B">
        <w:trPr>
          <w:trHeight w:hRule="exact" w:val="1637"/>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rsidR="0088391B" w:rsidRDefault="003639DC">
            <w:pPr>
              <w:spacing w:after="0" w:line="240" w:lineRule="auto"/>
              <w:jc w:val="both"/>
              <w:rPr>
                <w:sz w:val="24"/>
                <w:szCs w:val="24"/>
              </w:rPr>
            </w:pPr>
            <w:r w:rsidRPr="003639DC">
              <w:rPr>
                <w:rFonts w:ascii="Times New Roman" w:hAnsi="Times New Roman" w:cs="Times New Roman"/>
                <w:color w:val="000000"/>
                <w:sz w:val="24"/>
                <w:szCs w:val="24"/>
                <w:lang w:val="ru-RU"/>
              </w:rPr>
              <w:t xml:space="preserve">Способности. Природное и приобретенное в способностях, понятие о задатках. </w:t>
            </w:r>
            <w:r>
              <w:rPr>
                <w:rFonts w:ascii="Times New Roman" w:hAnsi="Times New Roman" w:cs="Times New Roman"/>
                <w:color w:val="000000"/>
                <w:sz w:val="24"/>
                <w:szCs w:val="24"/>
              </w:rPr>
              <w:t>Структура способностей. Виды способностей. Одаренность.</w:t>
            </w:r>
          </w:p>
        </w:tc>
      </w:tr>
      <w:tr w:rsidR="0088391B" w:rsidRPr="003639DC">
        <w:trPr>
          <w:trHeight w:hRule="exact" w:val="304"/>
        </w:trPr>
        <w:tc>
          <w:tcPr>
            <w:tcW w:w="9654" w:type="dxa"/>
            <w:shd w:val="clear" w:color="000000" w:fill="FFFFFF"/>
            <w:tcMar>
              <w:left w:w="34" w:type="dxa"/>
              <w:right w:w="34" w:type="dxa"/>
            </w:tcMar>
          </w:tcPr>
          <w:p w:rsidR="0088391B" w:rsidRPr="003639DC" w:rsidRDefault="003639DC">
            <w:pPr>
              <w:spacing w:after="0" w:line="240" w:lineRule="auto"/>
              <w:jc w:val="center"/>
              <w:rPr>
                <w:sz w:val="24"/>
                <w:szCs w:val="24"/>
                <w:lang w:val="ru-RU"/>
              </w:rPr>
            </w:pPr>
            <w:r w:rsidRPr="003639DC">
              <w:rPr>
                <w:rFonts w:ascii="Times New Roman" w:hAnsi="Times New Roman" w:cs="Times New Roman"/>
                <w:b/>
                <w:color w:val="000000"/>
                <w:sz w:val="24"/>
                <w:szCs w:val="24"/>
                <w:lang w:val="ru-RU"/>
              </w:rPr>
              <w:t>Тема 9. Общее представление о психологическом исследовании</w:t>
            </w:r>
          </w:p>
        </w:tc>
      </w:tr>
      <w:tr w:rsidR="0088391B">
        <w:trPr>
          <w:trHeight w:hRule="exact" w:val="555"/>
        </w:trPr>
        <w:tc>
          <w:tcPr>
            <w:tcW w:w="9654" w:type="dxa"/>
            <w:shd w:val="clear" w:color="000000" w:fill="FFFFFF"/>
            <w:tcMar>
              <w:left w:w="34" w:type="dxa"/>
              <w:right w:w="34" w:type="dxa"/>
            </w:tcMar>
          </w:tcPr>
          <w:p w:rsidR="0088391B" w:rsidRDefault="003639DC">
            <w:pPr>
              <w:spacing w:after="0" w:line="240" w:lineRule="auto"/>
              <w:jc w:val="both"/>
              <w:rPr>
                <w:sz w:val="24"/>
                <w:szCs w:val="24"/>
              </w:rPr>
            </w:pPr>
            <w:r w:rsidRPr="003639DC">
              <w:rPr>
                <w:rFonts w:ascii="Times New Roman" w:hAnsi="Times New Roman" w:cs="Times New Roman"/>
                <w:color w:val="000000"/>
                <w:sz w:val="24"/>
                <w:szCs w:val="24"/>
                <w:lang w:val="ru-RU"/>
              </w:rPr>
              <w:t xml:space="preserve">Классификация видов психологического исследования. Основные понятия и категории исследования. </w:t>
            </w:r>
            <w:r>
              <w:rPr>
                <w:rFonts w:ascii="Times New Roman" w:hAnsi="Times New Roman" w:cs="Times New Roman"/>
                <w:color w:val="000000"/>
                <w:sz w:val="24"/>
                <w:szCs w:val="24"/>
              </w:rPr>
              <w:t>Общая схема (этапы) научного психологического исследования.</w:t>
            </w:r>
          </w:p>
        </w:tc>
      </w:tr>
      <w:tr w:rsidR="0088391B">
        <w:trPr>
          <w:trHeight w:hRule="exact" w:val="277"/>
        </w:trPr>
        <w:tc>
          <w:tcPr>
            <w:tcW w:w="9654" w:type="dxa"/>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8391B" w:rsidRPr="003639DC">
        <w:trPr>
          <w:trHeight w:hRule="exact" w:val="319"/>
        </w:trPr>
        <w:tc>
          <w:tcPr>
            <w:tcW w:w="9654" w:type="dxa"/>
            <w:shd w:val="clear" w:color="000000" w:fill="FFFFFF"/>
            <w:tcMar>
              <w:left w:w="34" w:type="dxa"/>
              <w:right w:w="34" w:type="dxa"/>
            </w:tcMar>
          </w:tcPr>
          <w:p w:rsidR="0088391B" w:rsidRPr="003639DC" w:rsidRDefault="003639DC">
            <w:pPr>
              <w:spacing w:after="0" w:line="240" w:lineRule="auto"/>
              <w:jc w:val="center"/>
              <w:rPr>
                <w:sz w:val="24"/>
                <w:szCs w:val="24"/>
                <w:lang w:val="ru-RU"/>
              </w:rPr>
            </w:pPr>
            <w:r w:rsidRPr="003639DC">
              <w:rPr>
                <w:rFonts w:ascii="Times New Roman" w:hAnsi="Times New Roman" w:cs="Times New Roman"/>
                <w:b/>
                <w:color w:val="000000"/>
                <w:sz w:val="24"/>
                <w:szCs w:val="24"/>
                <w:lang w:val="ru-RU"/>
              </w:rPr>
              <w:t>Тема 1. Место общей психологии в структуре психологических дисциплин.</w:t>
            </w:r>
          </w:p>
        </w:tc>
      </w:tr>
      <w:tr w:rsidR="0088391B">
        <w:trPr>
          <w:trHeight w:hRule="exact" w:val="1096"/>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1. Психология как наука.</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2. Предмет и задачи общей психологии.</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3. Этапы развития психологии.</w:t>
            </w:r>
          </w:p>
          <w:p w:rsidR="0088391B" w:rsidRDefault="003639DC">
            <w:pPr>
              <w:spacing w:after="0" w:line="240" w:lineRule="auto"/>
              <w:jc w:val="both"/>
              <w:rPr>
                <w:sz w:val="24"/>
                <w:szCs w:val="24"/>
              </w:rPr>
            </w:pPr>
            <w:r w:rsidRPr="003639DC">
              <w:rPr>
                <w:rFonts w:ascii="Times New Roman" w:hAnsi="Times New Roman" w:cs="Times New Roman"/>
                <w:color w:val="000000"/>
                <w:sz w:val="24"/>
                <w:szCs w:val="24"/>
                <w:lang w:val="ru-RU"/>
              </w:rPr>
              <w:t xml:space="preserve">4. Психология в системе наук.  </w:t>
            </w:r>
            <w:r>
              <w:rPr>
                <w:rFonts w:ascii="Times New Roman" w:hAnsi="Times New Roman" w:cs="Times New Roman"/>
                <w:color w:val="000000"/>
                <w:sz w:val="24"/>
                <w:szCs w:val="24"/>
              </w:rPr>
              <w:t>5. Практическое значение психологии</w:t>
            </w:r>
          </w:p>
        </w:tc>
      </w:tr>
      <w:tr w:rsidR="0088391B" w:rsidRPr="003639DC">
        <w:trPr>
          <w:trHeight w:hRule="exact" w:val="319"/>
        </w:trPr>
        <w:tc>
          <w:tcPr>
            <w:tcW w:w="9654" w:type="dxa"/>
            <w:shd w:val="clear" w:color="000000" w:fill="FFFFFF"/>
            <w:tcMar>
              <w:left w:w="34" w:type="dxa"/>
              <w:right w:w="34" w:type="dxa"/>
            </w:tcMar>
          </w:tcPr>
          <w:p w:rsidR="0088391B" w:rsidRPr="003639DC" w:rsidRDefault="003639DC">
            <w:pPr>
              <w:spacing w:after="0" w:line="240" w:lineRule="auto"/>
              <w:jc w:val="center"/>
              <w:rPr>
                <w:sz w:val="24"/>
                <w:szCs w:val="24"/>
                <w:lang w:val="ru-RU"/>
              </w:rPr>
            </w:pPr>
            <w:r w:rsidRPr="003639DC">
              <w:rPr>
                <w:rFonts w:ascii="Times New Roman" w:hAnsi="Times New Roman" w:cs="Times New Roman"/>
                <w:b/>
                <w:color w:val="000000"/>
                <w:sz w:val="24"/>
                <w:szCs w:val="24"/>
                <w:lang w:val="ru-RU"/>
              </w:rPr>
              <w:t>Тема 2. Предмет психологии в его историческом становлении.</w:t>
            </w:r>
          </w:p>
        </w:tc>
      </w:tr>
      <w:tr w:rsidR="0088391B" w:rsidRPr="003639DC">
        <w:trPr>
          <w:trHeight w:hRule="exact" w:val="1096"/>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1. Основные принципы и категории общей психологии.</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2. Методология и методы, их взаимосвязь.</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3. Методы исследования в психологии.</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4. Достоинства и недостатки методов исследования.</w:t>
            </w:r>
          </w:p>
        </w:tc>
      </w:tr>
      <w:tr w:rsidR="0088391B" w:rsidRPr="003639DC">
        <w:trPr>
          <w:trHeight w:hRule="exact" w:val="319"/>
        </w:trPr>
        <w:tc>
          <w:tcPr>
            <w:tcW w:w="9654" w:type="dxa"/>
            <w:shd w:val="clear" w:color="000000" w:fill="FFFFFF"/>
            <w:tcMar>
              <w:left w:w="34" w:type="dxa"/>
              <w:right w:w="34" w:type="dxa"/>
            </w:tcMar>
          </w:tcPr>
          <w:p w:rsidR="0088391B" w:rsidRPr="003639DC" w:rsidRDefault="003639DC">
            <w:pPr>
              <w:spacing w:after="0" w:line="240" w:lineRule="auto"/>
              <w:jc w:val="center"/>
              <w:rPr>
                <w:sz w:val="24"/>
                <w:szCs w:val="24"/>
                <w:lang w:val="ru-RU"/>
              </w:rPr>
            </w:pPr>
            <w:r w:rsidRPr="003639DC">
              <w:rPr>
                <w:rFonts w:ascii="Times New Roman" w:hAnsi="Times New Roman" w:cs="Times New Roman"/>
                <w:b/>
                <w:color w:val="000000"/>
                <w:sz w:val="24"/>
                <w:szCs w:val="24"/>
                <w:lang w:val="ru-RU"/>
              </w:rPr>
              <w:t>Тема 3. Основные направления в психологической науке.</w:t>
            </w:r>
          </w:p>
        </w:tc>
      </w:tr>
      <w:tr w:rsidR="0088391B" w:rsidRPr="003639DC">
        <w:trPr>
          <w:trHeight w:hRule="exact" w:val="555"/>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1 Общая и практическая психология.</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2. Психология индивидуальности.</w:t>
            </w:r>
          </w:p>
        </w:tc>
      </w:tr>
      <w:tr w:rsidR="0088391B">
        <w:trPr>
          <w:trHeight w:hRule="exact" w:val="319"/>
        </w:trPr>
        <w:tc>
          <w:tcPr>
            <w:tcW w:w="9654" w:type="dxa"/>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b/>
                <w:color w:val="000000"/>
                <w:sz w:val="24"/>
                <w:szCs w:val="24"/>
              </w:rPr>
              <w:t>Тема 4. Методологически принципы психологии.</w:t>
            </w:r>
          </w:p>
        </w:tc>
      </w:tr>
      <w:tr w:rsidR="0088391B">
        <w:trPr>
          <w:trHeight w:hRule="exact" w:val="2178"/>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1. Понятие о принципах.</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2. Общие принципы психологии.</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3. Принципы интегративной психологии.</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4. Общие положения о методах психологического исследования.</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5. Организационные методы.</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6. Эмпирические методы. Обсервационные методы.</w:t>
            </w:r>
          </w:p>
          <w:p w:rsidR="0088391B" w:rsidRDefault="003639DC">
            <w:pPr>
              <w:spacing w:after="0" w:line="240" w:lineRule="auto"/>
              <w:jc w:val="both"/>
              <w:rPr>
                <w:sz w:val="24"/>
                <w:szCs w:val="24"/>
              </w:rPr>
            </w:pPr>
            <w:r>
              <w:rPr>
                <w:rFonts w:ascii="Times New Roman" w:hAnsi="Times New Roman" w:cs="Times New Roman"/>
                <w:color w:val="000000"/>
                <w:sz w:val="24"/>
                <w:szCs w:val="24"/>
              </w:rPr>
              <w:t>7. Экспериментальные методы.</w:t>
            </w:r>
          </w:p>
          <w:p w:rsidR="0088391B" w:rsidRDefault="003639DC">
            <w:pPr>
              <w:spacing w:after="0" w:line="240" w:lineRule="auto"/>
              <w:jc w:val="both"/>
              <w:rPr>
                <w:sz w:val="24"/>
                <w:szCs w:val="24"/>
              </w:rPr>
            </w:pPr>
            <w:r>
              <w:rPr>
                <w:rFonts w:ascii="Times New Roman" w:hAnsi="Times New Roman" w:cs="Times New Roman"/>
                <w:color w:val="000000"/>
                <w:sz w:val="24"/>
                <w:szCs w:val="24"/>
              </w:rPr>
              <w:t>8. Психодиагностические методы.</w:t>
            </w:r>
          </w:p>
        </w:tc>
      </w:tr>
      <w:tr w:rsidR="0088391B">
        <w:trPr>
          <w:trHeight w:hRule="exact" w:val="319"/>
        </w:trPr>
        <w:tc>
          <w:tcPr>
            <w:tcW w:w="9654" w:type="dxa"/>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b/>
                <w:color w:val="000000"/>
                <w:sz w:val="24"/>
                <w:szCs w:val="24"/>
              </w:rPr>
              <w:t>Тема 5. Психофизиологическая проблема.</w:t>
            </w:r>
          </w:p>
        </w:tc>
      </w:tr>
      <w:tr w:rsidR="0088391B" w:rsidRPr="003639DC">
        <w:trPr>
          <w:trHeight w:hRule="exact" w:val="2178"/>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1. Сущность психофизической и психофизиологической проблем, их возможное соотношение.</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2. Постановка психофизической проблемы Р.Декартом и ее решение как взаимодействие двух субстанций.</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3. Решение психофизической (психофизиологической) проблемы с позиций параллелизма.</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4. Возможность решения психофизической проблемы на основе единства психического и физического в философии Б.Спинозы</w:t>
            </w:r>
          </w:p>
        </w:tc>
      </w:tr>
      <w:tr w:rsidR="0088391B">
        <w:trPr>
          <w:trHeight w:hRule="exact" w:val="319"/>
        </w:trPr>
        <w:tc>
          <w:tcPr>
            <w:tcW w:w="9654" w:type="dxa"/>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b/>
                <w:color w:val="000000"/>
                <w:sz w:val="24"/>
                <w:szCs w:val="24"/>
              </w:rPr>
              <w:t>Тема 6. Психика, деятельность, сознание.</w:t>
            </w:r>
          </w:p>
        </w:tc>
      </w:tr>
      <w:tr w:rsidR="0088391B" w:rsidRPr="003639DC">
        <w:trPr>
          <w:trHeight w:hRule="exact" w:val="1637"/>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1. Сознание и его свойства. Виды сознания.</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2. Самосознание.</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3. Психические явления.</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4. Понятие и структура человеческой деятельности.</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5. Виды человеческой деятельности.</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6. Мотивация деятельности.</w:t>
            </w:r>
          </w:p>
        </w:tc>
      </w:tr>
    </w:tbl>
    <w:p w:rsidR="0088391B" w:rsidRPr="003639DC" w:rsidRDefault="003639DC">
      <w:pPr>
        <w:rPr>
          <w:sz w:val="0"/>
          <w:szCs w:val="0"/>
          <w:lang w:val="ru-RU"/>
        </w:rPr>
      </w:pPr>
      <w:r w:rsidRPr="003639DC">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88391B">
        <w:trPr>
          <w:trHeight w:hRule="exact" w:val="304"/>
        </w:trPr>
        <w:tc>
          <w:tcPr>
            <w:tcW w:w="9654" w:type="dxa"/>
            <w:gridSpan w:val="2"/>
            <w:shd w:val="clear" w:color="000000" w:fill="FFFFFF"/>
            <w:tcMar>
              <w:left w:w="34" w:type="dxa"/>
              <w:right w:w="34" w:type="dxa"/>
            </w:tcMar>
          </w:tcPr>
          <w:p w:rsidR="0088391B" w:rsidRDefault="003639DC">
            <w:pPr>
              <w:spacing w:after="0" w:line="240" w:lineRule="auto"/>
              <w:jc w:val="center"/>
              <w:rPr>
                <w:sz w:val="24"/>
                <w:szCs w:val="24"/>
              </w:rPr>
            </w:pPr>
            <w:r>
              <w:rPr>
                <w:rFonts w:ascii="Times New Roman" w:hAnsi="Times New Roman" w:cs="Times New Roman"/>
                <w:b/>
                <w:color w:val="000000"/>
                <w:sz w:val="24"/>
                <w:szCs w:val="24"/>
              </w:rPr>
              <w:lastRenderedPageBreak/>
              <w:t>Темы 7. Познавательные психические процессы</w:t>
            </w:r>
          </w:p>
        </w:tc>
      </w:tr>
      <w:tr w:rsidR="0088391B">
        <w:trPr>
          <w:trHeight w:hRule="exact" w:val="1096"/>
        </w:trPr>
        <w:tc>
          <w:tcPr>
            <w:tcW w:w="9654" w:type="dxa"/>
            <w:gridSpan w:val="2"/>
            <w:shd w:val="clear" w:color="000000" w:fill="FFFFFF"/>
            <w:tcMar>
              <w:left w:w="34" w:type="dxa"/>
              <w:right w:w="34" w:type="dxa"/>
            </w:tcMar>
          </w:tcPr>
          <w:p w:rsidR="0088391B" w:rsidRDefault="003639DC">
            <w:pPr>
              <w:spacing w:after="0" w:line="240" w:lineRule="auto"/>
              <w:jc w:val="both"/>
              <w:rPr>
                <w:sz w:val="24"/>
                <w:szCs w:val="24"/>
              </w:rPr>
            </w:pPr>
            <w:r>
              <w:rPr>
                <w:rFonts w:ascii="Times New Roman" w:hAnsi="Times New Roman" w:cs="Times New Roman"/>
                <w:color w:val="000000"/>
                <w:sz w:val="24"/>
                <w:szCs w:val="24"/>
              </w:rPr>
              <w:t>1. Ощущение.</w:t>
            </w:r>
          </w:p>
          <w:p w:rsidR="0088391B" w:rsidRDefault="003639DC">
            <w:pPr>
              <w:spacing w:after="0" w:line="240" w:lineRule="auto"/>
              <w:jc w:val="both"/>
              <w:rPr>
                <w:sz w:val="24"/>
                <w:szCs w:val="24"/>
              </w:rPr>
            </w:pPr>
            <w:r>
              <w:rPr>
                <w:rFonts w:ascii="Times New Roman" w:hAnsi="Times New Roman" w:cs="Times New Roman"/>
                <w:color w:val="000000"/>
                <w:sz w:val="24"/>
                <w:szCs w:val="24"/>
              </w:rPr>
              <w:t>1. Восприятие.</w:t>
            </w:r>
          </w:p>
          <w:p w:rsidR="0088391B" w:rsidRDefault="003639DC">
            <w:pPr>
              <w:spacing w:after="0" w:line="240" w:lineRule="auto"/>
              <w:jc w:val="both"/>
              <w:rPr>
                <w:sz w:val="24"/>
                <w:szCs w:val="24"/>
              </w:rPr>
            </w:pPr>
            <w:r>
              <w:rPr>
                <w:rFonts w:ascii="Times New Roman" w:hAnsi="Times New Roman" w:cs="Times New Roman"/>
                <w:color w:val="000000"/>
                <w:sz w:val="24"/>
                <w:szCs w:val="24"/>
              </w:rPr>
              <w:t>2. Воображение.</w:t>
            </w:r>
          </w:p>
          <w:p w:rsidR="0088391B" w:rsidRDefault="003639DC">
            <w:pPr>
              <w:spacing w:after="0" w:line="240" w:lineRule="auto"/>
              <w:jc w:val="both"/>
              <w:rPr>
                <w:sz w:val="24"/>
                <w:szCs w:val="24"/>
              </w:rPr>
            </w:pPr>
            <w:r>
              <w:rPr>
                <w:rFonts w:ascii="Times New Roman" w:hAnsi="Times New Roman" w:cs="Times New Roman"/>
                <w:color w:val="000000"/>
                <w:sz w:val="24"/>
                <w:szCs w:val="24"/>
              </w:rPr>
              <w:t>3. Мышление.</w:t>
            </w:r>
          </w:p>
        </w:tc>
      </w:tr>
      <w:tr w:rsidR="0088391B" w:rsidRPr="003639DC">
        <w:trPr>
          <w:trHeight w:hRule="exact" w:val="319"/>
        </w:trPr>
        <w:tc>
          <w:tcPr>
            <w:tcW w:w="9654" w:type="dxa"/>
            <w:gridSpan w:val="2"/>
            <w:shd w:val="clear" w:color="000000" w:fill="FFFFFF"/>
            <w:tcMar>
              <w:left w:w="34" w:type="dxa"/>
              <w:right w:w="34" w:type="dxa"/>
            </w:tcMar>
          </w:tcPr>
          <w:p w:rsidR="0088391B" w:rsidRPr="003639DC" w:rsidRDefault="003639DC">
            <w:pPr>
              <w:spacing w:after="0" w:line="240" w:lineRule="auto"/>
              <w:jc w:val="center"/>
              <w:rPr>
                <w:sz w:val="24"/>
                <w:szCs w:val="24"/>
                <w:lang w:val="ru-RU"/>
              </w:rPr>
            </w:pPr>
            <w:r w:rsidRPr="003639DC">
              <w:rPr>
                <w:rFonts w:ascii="Times New Roman" w:hAnsi="Times New Roman" w:cs="Times New Roman"/>
                <w:b/>
                <w:color w:val="000000"/>
                <w:sz w:val="24"/>
                <w:szCs w:val="24"/>
                <w:lang w:val="ru-RU"/>
              </w:rPr>
              <w:t>Темы 8. Индивидуально-типологические особенности личности</w:t>
            </w:r>
          </w:p>
        </w:tc>
      </w:tr>
      <w:tr w:rsidR="0088391B">
        <w:trPr>
          <w:trHeight w:hRule="exact" w:val="1096"/>
        </w:trPr>
        <w:tc>
          <w:tcPr>
            <w:tcW w:w="9654" w:type="dxa"/>
            <w:gridSpan w:val="2"/>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1. Характер: понятие, особенности его формирования.</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2. Темперамент: понятие, типы темперамента.</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3. Физиологические основы темперамента.</w:t>
            </w:r>
          </w:p>
          <w:p w:rsidR="0088391B" w:rsidRDefault="003639DC">
            <w:pPr>
              <w:spacing w:after="0" w:line="240" w:lineRule="auto"/>
              <w:jc w:val="both"/>
              <w:rPr>
                <w:sz w:val="24"/>
                <w:szCs w:val="24"/>
              </w:rPr>
            </w:pPr>
            <w:r>
              <w:rPr>
                <w:rFonts w:ascii="Times New Roman" w:hAnsi="Times New Roman" w:cs="Times New Roman"/>
                <w:color w:val="000000"/>
                <w:sz w:val="24"/>
                <w:szCs w:val="24"/>
              </w:rPr>
              <w:t>4. Способности, задатки. Виды способностей.</w:t>
            </w:r>
          </w:p>
        </w:tc>
      </w:tr>
      <w:tr w:rsidR="0088391B" w:rsidRPr="003639DC">
        <w:trPr>
          <w:trHeight w:hRule="exact" w:val="319"/>
        </w:trPr>
        <w:tc>
          <w:tcPr>
            <w:tcW w:w="9654" w:type="dxa"/>
            <w:gridSpan w:val="2"/>
            <w:shd w:val="clear" w:color="000000" w:fill="FFFFFF"/>
            <w:tcMar>
              <w:left w:w="34" w:type="dxa"/>
              <w:right w:w="34" w:type="dxa"/>
            </w:tcMar>
          </w:tcPr>
          <w:p w:rsidR="0088391B" w:rsidRPr="003639DC" w:rsidRDefault="003639DC">
            <w:pPr>
              <w:spacing w:after="0" w:line="240" w:lineRule="auto"/>
              <w:jc w:val="center"/>
              <w:rPr>
                <w:sz w:val="24"/>
                <w:szCs w:val="24"/>
                <w:lang w:val="ru-RU"/>
              </w:rPr>
            </w:pPr>
            <w:r w:rsidRPr="003639DC">
              <w:rPr>
                <w:rFonts w:ascii="Times New Roman" w:hAnsi="Times New Roman" w:cs="Times New Roman"/>
                <w:b/>
                <w:color w:val="000000"/>
                <w:sz w:val="24"/>
                <w:szCs w:val="24"/>
                <w:lang w:val="ru-RU"/>
              </w:rPr>
              <w:t>Темы 9. Общее представление о психологическом исследовании</w:t>
            </w:r>
          </w:p>
        </w:tc>
      </w:tr>
      <w:tr w:rsidR="0088391B" w:rsidRPr="003639DC">
        <w:trPr>
          <w:trHeight w:hRule="exact" w:val="2178"/>
        </w:trPr>
        <w:tc>
          <w:tcPr>
            <w:tcW w:w="9654" w:type="dxa"/>
            <w:gridSpan w:val="2"/>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1.Особое место психологии среди других наук и специфика методологического знания в психологии.</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2. Проблема редукционизма в психологии.</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3.Научное и ненаучное психологическое знание.</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4.Характерные особенности псевдотеорий.</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5.Научное и житейское знание в психологии.</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6.Объективность с позиций классического, неклассического типов рациональности.</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7.Проблема объективности в психологических исследованиях.</w:t>
            </w:r>
          </w:p>
        </w:tc>
      </w:tr>
      <w:tr w:rsidR="0088391B" w:rsidRPr="003639DC">
        <w:trPr>
          <w:trHeight w:hRule="exact" w:val="855"/>
        </w:trPr>
        <w:tc>
          <w:tcPr>
            <w:tcW w:w="9654" w:type="dxa"/>
            <w:gridSpan w:val="2"/>
            <w:shd w:val="clear" w:color="000000" w:fill="FFFFFF"/>
            <w:tcMar>
              <w:left w:w="34" w:type="dxa"/>
              <w:right w:w="34" w:type="dxa"/>
            </w:tcMar>
          </w:tcPr>
          <w:p w:rsidR="0088391B" w:rsidRPr="003639DC" w:rsidRDefault="0088391B">
            <w:pPr>
              <w:spacing w:after="0" w:line="240" w:lineRule="auto"/>
              <w:rPr>
                <w:sz w:val="24"/>
                <w:szCs w:val="24"/>
                <w:lang w:val="ru-RU"/>
              </w:rPr>
            </w:pPr>
          </w:p>
          <w:p w:rsidR="0088391B" w:rsidRPr="003639DC" w:rsidRDefault="003639DC">
            <w:pPr>
              <w:spacing w:after="0" w:line="240" w:lineRule="auto"/>
              <w:rPr>
                <w:sz w:val="24"/>
                <w:szCs w:val="24"/>
                <w:lang w:val="ru-RU"/>
              </w:rPr>
            </w:pPr>
            <w:r w:rsidRPr="003639D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8391B" w:rsidRPr="003639DC">
        <w:trPr>
          <w:trHeight w:hRule="exact" w:val="4641"/>
        </w:trPr>
        <w:tc>
          <w:tcPr>
            <w:tcW w:w="9654" w:type="dxa"/>
            <w:gridSpan w:val="2"/>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1. Методические указания для обучающихся по освоению дисциплины «Психология» / Довгань О.В.. – Омск: Изд-во Омской гуманитарной академии, 2022.</w:t>
            </w:r>
          </w:p>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391B" w:rsidRPr="003639DC" w:rsidRDefault="003639DC">
            <w:pPr>
              <w:spacing w:after="0" w:line="240" w:lineRule="auto"/>
              <w:rPr>
                <w:sz w:val="24"/>
                <w:szCs w:val="24"/>
                <w:lang w:val="ru-RU"/>
              </w:rPr>
            </w:pPr>
            <w:r w:rsidRPr="003639D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8391B">
        <w:trPr>
          <w:trHeight w:hRule="exact" w:val="994"/>
        </w:trPr>
        <w:tc>
          <w:tcPr>
            <w:tcW w:w="9654" w:type="dxa"/>
            <w:gridSpan w:val="2"/>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8391B" w:rsidRDefault="003639DC">
            <w:pPr>
              <w:spacing w:after="0" w:line="240" w:lineRule="auto"/>
              <w:rPr>
                <w:sz w:val="24"/>
                <w:szCs w:val="24"/>
              </w:rPr>
            </w:pPr>
            <w:r>
              <w:rPr>
                <w:rFonts w:ascii="Times New Roman" w:hAnsi="Times New Roman" w:cs="Times New Roman"/>
                <w:b/>
                <w:color w:val="000000"/>
                <w:sz w:val="24"/>
                <w:szCs w:val="24"/>
              </w:rPr>
              <w:t>Основная:</w:t>
            </w:r>
          </w:p>
        </w:tc>
      </w:tr>
      <w:tr w:rsidR="0088391B" w:rsidRPr="003639DC">
        <w:trPr>
          <w:trHeight w:hRule="exact" w:val="826"/>
        </w:trPr>
        <w:tc>
          <w:tcPr>
            <w:tcW w:w="9654" w:type="dxa"/>
            <w:gridSpan w:val="2"/>
            <w:shd w:val="clear" w:color="000000" w:fill="FFFFFF"/>
            <w:tcMar>
              <w:left w:w="34" w:type="dxa"/>
              <w:right w:w="34" w:type="dxa"/>
            </w:tcMar>
          </w:tcPr>
          <w:p w:rsidR="0088391B" w:rsidRPr="003639DC" w:rsidRDefault="003639DC">
            <w:pPr>
              <w:spacing w:after="0" w:line="240" w:lineRule="auto"/>
              <w:ind w:firstLine="725"/>
              <w:jc w:val="both"/>
              <w:rPr>
                <w:sz w:val="24"/>
                <w:szCs w:val="24"/>
                <w:lang w:val="ru-RU"/>
              </w:rPr>
            </w:pPr>
            <w:r w:rsidRPr="003639DC">
              <w:rPr>
                <w:rFonts w:ascii="Times New Roman" w:hAnsi="Times New Roman" w:cs="Times New Roman"/>
                <w:color w:val="000000"/>
                <w:sz w:val="24"/>
                <w:szCs w:val="24"/>
                <w:lang w:val="ru-RU"/>
              </w:rPr>
              <w:t>1.</w:t>
            </w:r>
            <w:r w:rsidRPr="003639DC">
              <w:rPr>
                <w:lang w:val="ru-RU"/>
              </w:rPr>
              <w:t xml:space="preserve"> </w:t>
            </w:r>
            <w:r w:rsidRPr="003639DC">
              <w:rPr>
                <w:rFonts w:ascii="Times New Roman" w:hAnsi="Times New Roman" w:cs="Times New Roman"/>
                <w:color w:val="000000"/>
                <w:sz w:val="24"/>
                <w:szCs w:val="24"/>
                <w:lang w:val="ru-RU"/>
              </w:rPr>
              <w:t>Общая</w:t>
            </w:r>
            <w:r w:rsidRPr="003639DC">
              <w:rPr>
                <w:lang w:val="ru-RU"/>
              </w:rPr>
              <w:t xml:space="preserve"> </w:t>
            </w:r>
            <w:r w:rsidRPr="003639DC">
              <w:rPr>
                <w:rFonts w:ascii="Times New Roman" w:hAnsi="Times New Roman" w:cs="Times New Roman"/>
                <w:color w:val="000000"/>
                <w:sz w:val="24"/>
                <w:szCs w:val="24"/>
                <w:lang w:val="ru-RU"/>
              </w:rPr>
              <w:t>психология</w:t>
            </w:r>
            <w:r w:rsidRPr="003639DC">
              <w:rPr>
                <w:lang w:val="ru-RU"/>
              </w:rPr>
              <w:t xml:space="preserve"> </w:t>
            </w:r>
            <w:r w:rsidRPr="003639DC">
              <w:rPr>
                <w:rFonts w:ascii="Times New Roman" w:hAnsi="Times New Roman" w:cs="Times New Roman"/>
                <w:color w:val="000000"/>
                <w:sz w:val="24"/>
                <w:szCs w:val="24"/>
                <w:lang w:val="ru-RU"/>
              </w:rPr>
              <w:t>в</w:t>
            </w:r>
            <w:r w:rsidRPr="003639DC">
              <w:rPr>
                <w:lang w:val="ru-RU"/>
              </w:rPr>
              <w:t xml:space="preserve"> </w:t>
            </w:r>
            <w:r w:rsidRPr="003639DC">
              <w:rPr>
                <w:rFonts w:ascii="Times New Roman" w:hAnsi="Times New Roman" w:cs="Times New Roman"/>
                <w:color w:val="000000"/>
                <w:sz w:val="24"/>
                <w:szCs w:val="24"/>
                <w:lang w:val="ru-RU"/>
              </w:rPr>
              <w:t>3</w:t>
            </w:r>
            <w:r w:rsidRPr="003639DC">
              <w:rPr>
                <w:lang w:val="ru-RU"/>
              </w:rPr>
              <w:t xml:space="preserve"> </w:t>
            </w:r>
            <w:r w:rsidRPr="003639DC">
              <w:rPr>
                <w:rFonts w:ascii="Times New Roman" w:hAnsi="Times New Roman" w:cs="Times New Roman"/>
                <w:color w:val="000000"/>
                <w:sz w:val="24"/>
                <w:szCs w:val="24"/>
                <w:lang w:val="ru-RU"/>
              </w:rPr>
              <w:t>т.</w:t>
            </w:r>
            <w:r w:rsidRPr="003639DC">
              <w:rPr>
                <w:lang w:val="ru-RU"/>
              </w:rPr>
              <w:t xml:space="preserve"> </w:t>
            </w:r>
            <w:r w:rsidRPr="003639DC">
              <w:rPr>
                <w:rFonts w:ascii="Times New Roman" w:hAnsi="Times New Roman" w:cs="Times New Roman"/>
                <w:color w:val="000000"/>
                <w:sz w:val="24"/>
                <w:szCs w:val="24"/>
                <w:lang w:val="ru-RU"/>
              </w:rPr>
              <w:t>Том</w:t>
            </w:r>
            <w:r w:rsidRPr="003639DC">
              <w:rPr>
                <w:lang w:val="ru-RU"/>
              </w:rPr>
              <w:t xml:space="preserve"> </w:t>
            </w:r>
            <w:r>
              <w:rPr>
                <w:rFonts w:ascii="Times New Roman" w:hAnsi="Times New Roman" w:cs="Times New Roman"/>
                <w:color w:val="000000"/>
                <w:sz w:val="24"/>
                <w:szCs w:val="24"/>
              </w:rPr>
              <w:t>II</w:t>
            </w:r>
            <w:r w:rsidRPr="003639DC">
              <w:rPr>
                <w:lang w:val="ru-RU"/>
              </w:rPr>
              <w:t xml:space="preserve"> </w:t>
            </w:r>
            <w:r w:rsidRPr="003639DC">
              <w:rPr>
                <w:rFonts w:ascii="Times New Roman" w:hAnsi="Times New Roman" w:cs="Times New Roman"/>
                <w:color w:val="000000"/>
                <w:sz w:val="24"/>
                <w:szCs w:val="24"/>
                <w:lang w:val="ru-RU"/>
              </w:rPr>
              <w:t>в</w:t>
            </w:r>
            <w:r w:rsidRPr="003639DC">
              <w:rPr>
                <w:lang w:val="ru-RU"/>
              </w:rPr>
              <w:t xml:space="preserve"> </w:t>
            </w:r>
            <w:r w:rsidRPr="003639DC">
              <w:rPr>
                <w:rFonts w:ascii="Times New Roman" w:hAnsi="Times New Roman" w:cs="Times New Roman"/>
                <w:color w:val="000000"/>
                <w:sz w:val="24"/>
                <w:szCs w:val="24"/>
                <w:lang w:val="ru-RU"/>
              </w:rPr>
              <w:t>4</w:t>
            </w:r>
            <w:r w:rsidRPr="003639DC">
              <w:rPr>
                <w:lang w:val="ru-RU"/>
              </w:rPr>
              <w:t xml:space="preserve"> </w:t>
            </w:r>
            <w:r w:rsidRPr="003639DC">
              <w:rPr>
                <w:rFonts w:ascii="Times New Roman" w:hAnsi="Times New Roman" w:cs="Times New Roman"/>
                <w:color w:val="000000"/>
                <w:sz w:val="24"/>
                <w:szCs w:val="24"/>
                <w:lang w:val="ru-RU"/>
              </w:rPr>
              <w:t>кн.</w:t>
            </w:r>
            <w:r w:rsidRPr="003639DC">
              <w:rPr>
                <w:lang w:val="ru-RU"/>
              </w:rPr>
              <w:t xml:space="preserve"> </w:t>
            </w:r>
            <w:r w:rsidRPr="003639DC">
              <w:rPr>
                <w:rFonts w:ascii="Times New Roman" w:hAnsi="Times New Roman" w:cs="Times New Roman"/>
                <w:color w:val="000000"/>
                <w:sz w:val="24"/>
                <w:szCs w:val="24"/>
                <w:lang w:val="ru-RU"/>
              </w:rPr>
              <w:t>Книга</w:t>
            </w:r>
            <w:r w:rsidRPr="003639DC">
              <w:rPr>
                <w:lang w:val="ru-RU"/>
              </w:rPr>
              <w:t xml:space="preserve"> </w:t>
            </w:r>
            <w:r w:rsidRPr="003639DC">
              <w:rPr>
                <w:rFonts w:ascii="Times New Roman" w:hAnsi="Times New Roman" w:cs="Times New Roman"/>
                <w:color w:val="000000"/>
                <w:sz w:val="24"/>
                <w:szCs w:val="24"/>
                <w:lang w:val="ru-RU"/>
              </w:rPr>
              <w:t>3.</w:t>
            </w:r>
            <w:r w:rsidRPr="003639DC">
              <w:rPr>
                <w:lang w:val="ru-RU"/>
              </w:rPr>
              <w:t xml:space="preserve"> </w:t>
            </w:r>
            <w:r w:rsidRPr="003639DC">
              <w:rPr>
                <w:rFonts w:ascii="Times New Roman" w:hAnsi="Times New Roman" w:cs="Times New Roman"/>
                <w:color w:val="000000"/>
                <w:sz w:val="24"/>
                <w:szCs w:val="24"/>
                <w:lang w:val="ru-RU"/>
              </w:rPr>
              <w:t>Воображение</w:t>
            </w:r>
            <w:r w:rsidRPr="003639DC">
              <w:rPr>
                <w:lang w:val="ru-RU"/>
              </w:rPr>
              <w:t xml:space="preserve"> </w:t>
            </w:r>
            <w:r w:rsidRPr="003639DC">
              <w:rPr>
                <w:rFonts w:ascii="Times New Roman" w:hAnsi="Times New Roman" w:cs="Times New Roman"/>
                <w:color w:val="000000"/>
                <w:sz w:val="24"/>
                <w:szCs w:val="24"/>
                <w:lang w:val="ru-RU"/>
              </w:rPr>
              <w:t>и</w:t>
            </w:r>
            <w:r w:rsidRPr="003639DC">
              <w:rPr>
                <w:lang w:val="ru-RU"/>
              </w:rPr>
              <w:t xml:space="preserve"> </w:t>
            </w:r>
            <w:r w:rsidRPr="003639DC">
              <w:rPr>
                <w:rFonts w:ascii="Times New Roman" w:hAnsi="Times New Roman" w:cs="Times New Roman"/>
                <w:color w:val="000000"/>
                <w:sz w:val="24"/>
                <w:szCs w:val="24"/>
                <w:lang w:val="ru-RU"/>
              </w:rPr>
              <w:t>мышление</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Немов</w:t>
            </w:r>
            <w:r w:rsidRPr="003639DC">
              <w:rPr>
                <w:lang w:val="ru-RU"/>
              </w:rPr>
              <w:t xml:space="preserve"> </w:t>
            </w:r>
            <w:r w:rsidRPr="003639DC">
              <w:rPr>
                <w:rFonts w:ascii="Times New Roman" w:hAnsi="Times New Roman" w:cs="Times New Roman"/>
                <w:color w:val="000000"/>
                <w:sz w:val="24"/>
                <w:szCs w:val="24"/>
                <w:lang w:val="ru-RU"/>
              </w:rPr>
              <w:t>Р.</w:t>
            </w:r>
            <w:r w:rsidRPr="003639DC">
              <w:rPr>
                <w:lang w:val="ru-RU"/>
              </w:rPr>
              <w:t xml:space="preserve"> </w:t>
            </w:r>
            <w:r w:rsidRPr="003639DC">
              <w:rPr>
                <w:rFonts w:ascii="Times New Roman" w:hAnsi="Times New Roman" w:cs="Times New Roman"/>
                <w:color w:val="000000"/>
                <w:sz w:val="24"/>
                <w:szCs w:val="24"/>
                <w:lang w:val="ru-RU"/>
              </w:rPr>
              <w:t>С..</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6-е</w:t>
            </w:r>
            <w:r w:rsidRPr="003639DC">
              <w:rPr>
                <w:lang w:val="ru-RU"/>
              </w:rPr>
              <w:t xml:space="preserve"> </w:t>
            </w:r>
            <w:r w:rsidRPr="003639DC">
              <w:rPr>
                <w:rFonts w:ascii="Times New Roman" w:hAnsi="Times New Roman" w:cs="Times New Roman"/>
                <w:color w:val="000000"/>
                <w:sz w:val="24"/>
                <w:szCs w:val="24"/>
                <w:lang w:val="ru-RU"/>
              </w:rPr>
              <w:t>изд.</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Москва:</w:t>
            </w:r>
            <w:r w:rsidRPr="003639DC">
              <w:rPr>
                <w:lang w:val="ru-RU"/>
              </w:rPr>
              <w:t xml:space="preserve"> </w:t>
            </w:r>
            <w:r w:rsidRPr="003639DC">
              <w:rPr>
                <w:rFonts w:ascii="Times New Roman" w:hAnsi="Times New Roman" w:cs="Times New Roman"/>
                <w:color w:val="000000"/>
                <w:sz w:val="24"/>
                <w:szCs w:val="24"/>
                <w:lang w:val="ru-RU"/>
              </w:rPr>
              <w:t>Издательство</w:t>
            </w:r>
            <w:r w:rsidRPr="003639DC">
              <w:rPr>
                <w:lang w:val="ru-RU"/>
              </w:rPr>
              <w:t xml:space="preserve"> </w:t>
            </w:r>
            <w:r w:rsidRPr="003639DC">
              <w:rPr>
                <w:rFonts w:ascii="Times New Roman" w:hAnsi="Times New Roman" w:cs="Times New Roman"/>
                <w:color w:val="000000"/>
                <w:sz w:val="24"/>
                <w:szCs w:val="24"/>
                <w:lang w:val="ru-RU"/>
              </w:rPr>
              <w:t>Юрайт,</w:t>
            </w:r>
            <w:r w:rsidRPr="003639DC">
              <w:rPr>
                <w:lang w:val="ru-RU"/>
              </w:rPr>
              <w:t xml:space="preserve"> </w:t>
            </w:r>
            <w:r w:rsidRPr="003639DC">
              <w:rPr>
                <w:rFonts w:ascii="Times New Roman" w:hAnsi="Times New Roman" w:cs="Times New Roman"/>
                <w:color w:val="000000"/>
                <w:sz w:val="24"/>
                <w:szCs w:val="24"/>
                <w:lang w:val="ru-RU"/>
              </w:rPr>
              <w:t>2019.</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224</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Pr>
                <w:rFonts w:ascii="Times New Roman" w:hAnsi="Times New Roman" w:cs="Times New Roman"/>
                <w:color w:val="000000"/>
                <w:sz w:val="24"/>
                <w:szCs w:val="24"/>
              </w:rPr>
              <w:t>ISBN</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978-5-534-02394-7.</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Pr>
                <w:rFonts w:ascii="Times New Roman" w:hAnsi="Times New Roman" w:cs="Times New Roman"/>
                <w:color w:val="000000"/>
                <w:sz w:val="24"/>
                <w:szCs w:val="24"/>
              </w:rPr>
              <w:t>URL</w:t>
            </w:r>
            <w:r w:rsidRPr="003639DC">
              <w:rPr>
                <w:rFonts w:ascii="Times New Roman" w:hAnsi="Times New Roman" w:cs="Times New Roman"/>
                <w:color w:val="000000"/>
                <w:sz w:val="24"/>
                <w:szCs w:val="24"/>
                <w:lang w:val="ru-RU"/>
              </w:rPr>
              <w:t>:</w:t>
            </w:r>
            <w:r w:rsidRPr="003639DC">
              <w:rPr>
                <w:lang w:val="ru-RU"/>
              </w:rPr>
              <w:t xml:space="preserve"> </w:t>
            </w:r>
            <w:hyperlink r:id="rId4" w:history="1">
              <w:r w:rsidR="003A2285">
                <w:rPr>
                  <w:rStyle w:val="a3"/>
                  <w:lang w:val="ru-RU"/>
                </w:rPr>
                <w:t>https://www.biblio-online.ru/bcode/434319</w:t>
              </w:r>
            </w:hyperlink>
            <w:r w:rsidRPr="003639DC">
              <w:rPr>
                <w:lang w:val="ru-RU"/>
              </w:rPr>
              <w:t xml:space="preserve"> </w:t>
            </w:r>
          </w:p>
        </w:tc>
      </w:tr>
      <w:tr w:rsidR="0088391B" w:rsidRPr="003639DC">
        <w:trPr>
          <w:trHeight w:hRule="exact" w:val="826"/>
        </w:trPr>
        <w:tc>
          <w:tcPr>
            <w:tcW w:w="9654" w:type="dxa"/>
            <w:gridSpan w:val="2"/>
            <w:shd w:val="clear" w:color="000000" w:fill="FFFFFF"/>
            <w:tcMar>
              <w:left w:w="34" w:type="dxa"/>
              <w:right w:w="34" w:type="dxa"/>
            </w:tcMar>
          </w:tcPr>
          <w:p w:rsidR="0088391B" w:rsidRPr="003639DC" w:rsidRDefault="003639DC">
            <w:pPr>
              <w:spacing w:after="0" w:line="240" w:lineRule="auto"/>
              <w:ind w:firstLine="725"/>
              <w:jc w:val="both"/>
              <w:rPr>
                <w:sz w:val="24"/>
                <w:szCs w:val="24"/>
                <w:lang w:val="ru-RU"/>
              </w:rPr>
            </w:pPr>
            <w:r w:rsidRPr="003639DC">
              <w:rPr>
                <w:rFonts w:ascii="Times New Roman" w:hAnsi="Times New Roman" w:cs="Times New Roman"/>
                <w:color w:val="000000"/>
                <w:sz w:val="24"/>
                <w:szCs w:val="24"/>
                <w:lang w:val="ru-RU"/>
              </w:rPr>
              <w:t>2.</w:t>
            </w:r>
            <w:r w:rsidRPr="003639DC">
              <w:rPr>
                <w:lang w:val="ru-RU"/>
              </w:rPr>
              <w:t xml:space="preserve"> </w:t>
            </w:r>
            <w:r w:rsidRPr="003639DC">
              <w:rPr>
                <w:rFonts w:ascii="Times New Roman" w:hAnsi="Times New Roman" w:cs="Times New Roman"/>
                <w:color w:val="000000"/>
                <w:sz w:val="24"/>
                <w:szCs w:val="24"/>
                <w:lang w:val="ru-RU"/>
              </w:rPr>
              <w:t>Общая</w:t>
            </w:r>
            <w:r w:rsidRPr="003639DC">
              <w:rPr>
                <w:lang w:val="ru-RU"/>
              </w:rPr>
              <w:t xml:space="preserve"> </w:t>
            </w:r>
            <w:r w:rsidRPr="003639DC">
              <w:rPr>
                <w:rFonts w:ascii="Times New Roman" w:hAnsi="Times New Roman" w:cs="Times New Roman"/>
                <w:color w:val="000000"/>
                <w:sz w:val="24"/>
                <w:szCs w:val="24"/>
                <w:lang w:val="ru-RU"/>
              </w:rPr>
              <w:t>психология</w:t>
            </w:r>
            <w:r w:rsidRPr="003639DC">
              <w:rPr>
                <w:lang w:val="ru-RU"/>
              </w:rPr>
              <w:t xml:space="preserve"> </w:t>
            </w:r>
            <w:r w:rsidRPr="003639DC">
              <w:rPr>
                <w:rFonts w:ascii="Times New Roman" w:hAnsi="Times New Roman" w:cs="Times New Roman"/>
                <w:color w:val="000000"/>
                <w:sz w:val="24"/>
                <w:szCs w:val="24"/>
                <w:lang w:val="ru-RU"/>
              </w:rPr>
              <w:t>в</w:t>
            </w:r>
            <w:r w:rsidRPr="003639DC">
              <w:rPr>
                <w:lang w:val="ru-RU"/>
              </w:rPr>
              <w:t xml:space="preserve"> </w:t>
            </w:r>
            <w:r w:rsidRPr="003639DC">
              <w:rPr>
                <w:rFonts w:ascii="Times New Roman" w:hAnsi="Times New Roman" w:cs="Times New Roman"/>
                <w:color w:val="000000"/>
                <w:sz w:val="24"/>
                <w:szCs w:val="24"/>
                <w:lang w:val="ru-RU"/>
              </w:rPr>
              <w:t>3</w:t>
            </w:r>
            <w:r w:rsidRPr="003639DC">
              <w:rPr>
                <w:lang w:val="ru-RU"/>
              </w:rPr>
              <w:t xml:space="preserve"> </w:t>
            </w:r>
            <w:r w:rsidRPr="003639DC">
              <w:rPr>
                <w:rFonts w:ascii="Times New Roman" w:hAnsi="Times New Roman" w:cs="Times New Roman"/>
                <w:color w:val="000000"/>
                <w:sz w:val="24"/>
                <w:szCs w:val="24"/>
                <w:lang w:val="ru-RU"/>
              </w:rPr>
              <w:t>т.</w:t>
            </w:r>
            <w:r w:rsidRPr="003639DC">
              <w:rPr>
                <w:lang w:val="ru-RU"/>
              </w:rPr>
              <w:t xml:space="preserve"> </w:t>
            </w:r>
            <w:r w:rsidRPr="003639DC">
              <w:rPr>
                <w:rFonts w:ascii="Times New Roman" w:hAnsi="Times New Roman" w:cs="Times New Roman"/>
                <w:color w:val="000000"/>
                <w:sz w:val="24"/>
                <w:szCs w:val="24"/>
                <w:lang w:val="ru-RU"/>
              </w:rPr>
              <w:t>Том</w:t>
            </w:r>
            <w:r w:rsidRPr="003639DC">
              <w:rPr>
                <w:lang w:val="ru-RU"/>
              </w:rPr>
              <w:t xml:space="preserve"> </w:t>
            </w:r>
            <w:r>
              <w:rPr>
                <w:rFonts w:ascii="Times New Roman" w:hAnsi="Times New Roman" w:cs="Times New Roman"/>
                <w:color w:val="000000"/>
                <w:sz w:val="24"/>
                <w:szCs w:val="24"/>
              </w:rPr>
              <w:t>III</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Психология</w:t>
            </w:r>
            <w:r w:rsidRPr="003639DC">
              <w:rPr>
                <w:lang w:val="ru-RU"/>
              </w:rPr>
              <w:t xml:space="preserve"> </w:t>
            </w:r>
            <w:r w:rsidRPr="003639DC">
              <w:rPr>
                <w:rFonts w:ascii="Times New Roman" w:hAnsi="Times New Roman" w:cs="Times New Roman"/>
                <w:color w:val="000000"/>
                <w:sz w:val="24"/>
                <w:szCs w:val="24"/>
                <w:lang w:val="ru-RU"/>
              </w:rPr>
              <w:t>личности</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Немов</w:t>
            </w:r>
            <w:r w:rsidRPr="003639DC">
              <w:rPr>
                <w:lang w:val="ru-RU"/>
              </w:rPr>
              <w:t xml:space="preserve"> </w:t>
            </w:r>
            <w:r w:rsidRPr="003639DC">
              <w:rPr>
                <w:rFonts w:ascii="Times New Roman" w:hAnsi="Times New Roman" w:cs="Times New Roman"/>
                <w:color w:val="000000"/>
                <w:sz w:val="24"/>
                <w:szCs w:val="24"/>
                <w:lang w:val="ru-RU"/>
              </w:rPr>
              <w:t>Р.</w:t>
            </w:r>
            <w:r w:rsidRPr="003639DC">
              <w:rPr>
                <w:lang w:val="ru-RU"/>
              </w:rPr>
              <w:t xml:space="preserve"> </w:t>
            </w:r>
            <w:r w:rsidRPr="003639DC">
              <w:rPr>
                <w:rFonts w:ascii="Times New Roman" w:hAnsi="Times New Roman" w:cs="Times New Roman"/>
                <w:color w:val="000000"/>
                <w:sz w:val="24"/>
                <w:szCs w:val="24"/>
                <w:lang w:val="ru-RU"/>
              </w:rPr>
              <w:t>С..</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6-е</w:t>
            </w:r>
            <w:r w:rsidRPr="003639DC">
              <w:rPr>
                <w:lang w:val="ru-RU"/>
              </w:rPr>
              <w:t xml:space="preserve"> </w:t>
            </w:r>
            <w:r w:rsidRPr="003639DC">
              <w:rPr>
                <w:rFonts w:ascii="Times New Roman" w:hAnsi="Times New Roman" w:cs="Times New Roman"/>
                <w:color w:val="000000"/>
                <w:sz w:val="24"/>
                <w:szCs w:val="24"/>
                <w:lang w:val="ru-RU"/>
              </w:rPr>
              <w:t>изд.</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Москва:</w:t>
            </w:r>
            <w:r w:rsidRPr="003639DC">
              <w:rPr>
                <w:lang w:val="ru-RU"/>
              </w:rPr>
              <w:t xml:space="preserve"> </w:t>
            </w:r>
            <w:r w:rsidRPr="003639DC">
              <w:rPr>
                <w:rFonts w:ascii="Times New Roman" w:hAnsi="Times New Roman" w:cs="Times New Roman"/>
                <w:color w:val="000000"/>
                <w:sz w:val="24"/>
                <w:szCs w:val="24"/>
                <w:lang w:val="ru-RU"/>
              </w:rPr>
              <w:t>Юрайт,</w:t>
            </w:r>
            <w:r w:rsidRPr="003639DC">
              <w:rPr>
                <w:lang w:val="ru-RU"/>
              </w:rPr>
              <w:t xml:space="preserve"> </w:t>
            </w:r>
            <w:r w:rsidRPr="003639DC">
              <w:rPr>
                <w:rFonts w:ascii="Times New Roman" w:hAnsi="Times New Roman" w:cs="Times New Roman"/>
                <w:color w:val="000000"/>
                <w:sz w:val="24"/>
                <w:szCs w:val="24"/>
                <w:lang w:val="ru-RU"/>
              </w:rPr>
              <w:t>2015.</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739</w:t>
            </w:r>
            <w:r w:rsidRPr="003639DC">
              <w:rPr>
                <w:lang w:val="ru-RU"/>
              </w:rPr>
              <w:t xml:space="preserve"> </w:t>
            </w:r>
            <w:r w:rsidRPr="003639DC">
              <w:rPr>
                <w:rFonts w:ascii="Times New Roman" w:hAnsi="Times New Roman" w:cs="Times New Roman"/>
                <w:color w:val="000000"/>
                <w:sz w:val="24"/>
                <w:szCs w:val="24"/>
                <w:lang w:val="ru-RU"/>
              </w:rPr>
              <w:t>с</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Pr>
                <w:rFonts w:ascii="Times New Roman" w:hAnsi="Times New Roman" w:cs="Times New Roman"/>
                <w:color w:val="000000"/>
                <w:sz w:val="24"/>
                <w:szCs w:val="24"/>
              </w:rPr>
              <w:t>ISBN</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978-5-9916-1510-5.</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Pr>
                <w:rFonts w:ascii="Times New Roman" w:hAnsi="Times New Roman" w:cs="Times New Roman"/>
                <w:color w:val="000000"/>
                <w:sz w:val="24"/>
                <w:szCs w:val="24"/>
              </w:rPr>
              <w:t>URL</w:t>
            </w:r>
            <w:r w:rsidRPr="003639DC">
              <w:rPr>
                <w:rFonts w:ascii="Times New Roman" w:hAnsi="Times New Roman" w:cs="Times New Roman"/>
                <w:color w:val="000000"/>
                <w:sz w:val="24"/>
                <w:szCs w:val="24"/>
                <w:lang w:val="ru-RU"/>
              </w:rPr>
              <w:t>:</w:t>
            </w:r>
            <w:r w:rsidRPr="003639DC">
              <w:rPr>
                <w:lang w:val="ru-RU"/>
              </w:rPr>
              <w:t xml:space="preserve"> </w:t>
            </w:r>
            <w:hyperlink r:id="rId5" w:history="1">
              <w:r w:rsidR="003A2285">
                <w:rPr>
                  <w:rStyle w:val="a3"/>
                  <w:lang w:val="ru-RU"/>
                </w:rPr>
                <w:t>https://urait.ru/bcode/382541</w:t>
              </w:r>
            </w:hyperlink>
            <w:r w:rsidRPr="003639DC">
              <w:rPr>
                <w:lang w:val="ru-RU"/>
              </w:rPr>
              <w:t xml:space="preserve"> </w:t>
            </w:r>
          </w:p>
        </w:tc>
      </w:tr>
      <w:tr w:rsidR="0088391B" w:rsidRPr="003639DC">
        <w:trPr>
          <w:trHeight w:hRule="exact" w:val="826"/>
        </w:trPr>
        <w:tc>
          <w:tcPr>
            <w:tcW w:w="9654" w:type="dxa"/>
            <w:gridSpan w:val="2"/>
            <w:shd w:val="clear" w:color="000000" w:fill="FFFFFF"/>
            <w:tcMar>
              <w:left w:w="34" w:type="dxa"/>
              <w:right w:w="34" w:type="dxa"/>
            </w:tcMar>
          </w:tcPr>
          <w:p w:rsidR="0088391B" w:rsidRPr="003639DC" w:rsidRDefault="003639DC">
            <w:pPr>
              <w:spacing w:after="0" w:line="240" w:lineRule="auto"/>
              <w:ind w:firstLine="725"/>
              <w:jc w:val="both"/>
              <w:rPr>
                <w:sz w:val="24"/>
                <w:szCs w:val="24"/>
                <w:lang w:val="ru-RU"/>
              </w:rPr>
            </w:pPr>
            <w:r w:rsidRPr="003639DC">
              <w:rPr>
                <w:rFonts w:ascii="Times New Roman" w:hAnsi="Times New Roman" w:cs="Times New Roman"/>
                <w:color w:val="000000"/>
                <w:sz w:val="24"/>
                <w:szCs w:val="24"/>
                <w:lang w:val="ru-RU"/>
              </w:rPr>
              <w:t>3.</w:t>
            </w:r>
            <w:r w:rsidRPr="003639DC">
              <w:rPr>
                <w:lang w:val="ru-RU"/>
              </w:rPr>
              <w:t xml:space="preserve"> </w:t>
            </w:r>
            <w:r w:rsidRPr="003639DC">
              <w:rPr>
                <w:rFonts w:ascii="Times New Roman" w:hAnsi="Times New Roman" w:cs="Times New Roman"/>
                <w:color w:val="000000"/>
                <w:sz w:val="24"/>
                <w:szCs w:val="24"/>
                <w:lang w:val="ru-RU"/>
              </w:rPr>
              <w:t>Общая</w:t>
            </w:r>
            <w:r w:rsidRPr="003639DC">
              <w:rPr>
                <w:lang w:val="ru-RU"/>
              </w:rPr>
              <w:t xml:space="preserve"> </w:t>
            </w:r>
            <w:r w:rsidRPr="003639DC">
              <w:rPr>
                <w:rFonts w:ascii="Times New Roman" w:hAnsi="Times New Roman" w:cs="Times New Roman"/>
                <w:color w:val="000000"/>
                <w:sz w:val="24"/>
                <w:szCs w:val="24"/>
                <w:lang w:val="ru-RU"/>
              </w:rPr>
              <w:t>психология</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Сосновский</w:t>
            </w:r>
            <w:r w:rsidRPr="003639DC">
              <w:rPr>
                <w:lang w:val="ru-RU"/>
              </w:rPr>
              <w:t xml:space="preserve"> </w:t>
            </w:r>
            <w:r w:rsidRPr="003639DC">
              <w:rPr>
                <w:rFonts w:ascii="Times New Roman" w:hAnsi="Times New Roman" w:cs="Times New Roman"/>
                <w:color w:val="000000"/>
                <w:sz w:val="24"/>
                <w:szCs w:val="24"/>
                <w:lang w:val="ru-RU"/>
              </w:rPr>
              <w:t>Б.</w:t>
            </w:r>
            <w:r w:rsidRPr="003639DC">
              <w:rPr>
                <w:lang w:val="ru-RU"/>
              </w:rPr>
              <w:t xml:space="preserve"> </w:t>
            </w:r>
            <w:r w:rsidRPr="003639DC">
              <w:rPr>
                <w:rFonts w:ascii="Times New Roman" w:hAnsi="Times New Roman" w:cs="Times New Roman"/>
                <w:color w:val="000000"/>
                <w:sz w:val="24"/>
                <w:szCs w:val="24"/>
                <w:lang w:val="ru-RU"/>
              </w:rPr>
              <w:t>А.,</w:t>
            </w:r>
            <w:r w:rsidRPr="003639DC">
              <w:rPr>
                <w:lang w:val="ru-RU"/>
              </w:rPr>
              <w:t xml:space="preserve"> </w:t>
            </w:r>
            <w:r w:rsidRPr="003639DC">
              <w:rPr>
                <w:rFonts w:ascii="Times New Roman" w:hAnsi="Times New Roman" w:cs="Times New Roman"/>
                <w:color w:val="000000"/>
                <w:sz w:val="24"/>
                <w:szCs w:val="24"/>
                <w:lang w:val="ru-RU"/>
              </w:rPr>
              <w:t>Молчанова</w:t>
            </w:r>
            <w:r w:rsidRPr="003639DC">
              <w:rPr>
                <w:lang w:val="ru-RU"/>
              </w:rPr>
              <w:t xml:space="preserve"> </w:t>
            </w:r>
            <w:r w:rsidRPr="003639DC">
              <w:rPr>
                <w:rFonts w:ascii="Times New Roman" w:hAnsi="Times New Roman" w:cs="Times New Roman"/>
                <w:color w:val="000000"/>
                <w:sz w:val="24"/>
                <w:szCs w:val="24"/>
                <w:lang w:val="ru-RU"/>
              </w:rPr>
              <w:t>О.</w:t>
            </w:r>
            <w:r w:rsidRPr="003639DC">
              <w:rPr>
                <w:lang w:val="ru-RU"/>
              </w:rPr>
              <w:t xml:space="preserve"> </w:t>
            </w:r>
            <w:r w:rsidRPr="003639DC">
              <w:rPr>
                <w:rFonts w:ascii="Times New Roman" w:hAnsi="Times New Roman" w:cs="Times New Roman"/>
                <w:color w:val="000000"/>
                <w:sz w:val="24"/>
                <w:szCs w:val="24"/>
                <w:lang w:val="ru-RU"/>
              </w:rPr>
              <w:t>Н.,</w:t>
            </w:r>
            <w:r w:rsidRPr="003639DC">
              <w:rPr>
                <w:lang w:val="ru-RU"/>
              </w:rPr>
              <w:t xml:space="preserve"> </w:t>
            </w:r>
            <w:r w:rsidRPr="003639DC">
              <w:rPr>
                <w:rFonts w:ascii="Times New Roman" w:hAnsi="Times New Roman" w:cs="Times New Roman"/>
                <w:color w:val="000000"/>
                <w:sz w:val="24"/>
                <w:szCs w:val="24"/>
                <w:lang w:val="ru-RU"/>
              </w:rPr>
              <w:t>Телегина</w:t>
            </w:r>
            <w:r w:rsidRPr="003639DC">
              <w:rPr>
                <w:lang w:val="ru-RU"/>
              </w:rPr>
              <w:t xml:space="preserve"> </w:t>
            </w:r>
            <w:r w:rsidRPr="003639DC">
              <w:rPr>
                <w:rFonts w:ascii="Times New Roman" w:hAnsi="Times New Roman" w:cs="Times New Roman"/>
                <w:color w:val="000000"/>
                <w:sz w:val="24"/>
                <w:szCs w:val="24"/>
                <w:lang w:val="ru-RU"/>
              </w:rPr>
              <w:t>Э.</w:t>
            </w:r>
            <w:r w:rsidRPr="003639DC">
              <w:rPr>
                <w:lang w:val="ru-RU"/>
              </w:rPr>
              <w:t xml:space="preserve"> </w:t>
            </w:r>
            <w:r w:rsidRPr="003639DC">
              <w:rPr>
                <w:rFonts w:ascii="Times New Roman" w:hAnsi="Times New Roman" w:cs="Times New Roman"/>
                <w:color w:val="000000"/>
                <w:sz w:val="24"/>
                <w:szCs w:val="24"/>
                <w:lang w:val="ru-RU"/>
              </w:rPr>
              <w:t>Д..</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3-е</w:t>
            </w:r>
            <w:r w:rsidRPr="003639DC">
              <w:rPr>
                <w:lang w:val="ru-RU"/>
              </w:rPr>
              <w:t xml:space="preserve"> </w:t>
            </w:r>
            <w:r w:rsidRPr="003639DC">
              <w:rPr>
                <w:rFonts w:ascii="Times New Roman" w:hAnsi="Times New Roman" w:cs="Times New Roman"/>
                <w:color w:val="000000"/>
                <w:sz w:val="24"/>
                <w:szCs w:val="24"/>
                <w:lang w:val="ru-RU"/>
              </w:rPr>
              <w:t>изд.</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Москва:</w:t>
            </w:r>
            <w:r w:rsidRPr="003639DC">
              <w:rPr>
                <w:lang w:val="ru-RU"/>
              </w:rPr>
              <w:t xml:space="preserve"> </w:t>
            </w:r>
            <w:r w:rsidRPr="003639DC">
              <w:rPr>
                <w:rFonts w:ascii="Times New Roman" w:hAnsi="Times New Roman" w:cs="Times New Roman"/>
                <w:color w:val="000000"/>
                <w:sz w:val="24"/>
                <w:szCs w:val="24"/>
                <w:lang w:val="ru-RU"/>
              </w:rPr>
              <w:t>Юрайт,</w:t>
            </w:r>
            <w:r w:rsidRPr="003639DC">
              <w:rPr>
                <w:lang w:val="ru-RU"/>
              </w:rPr>
              <w:t xml:space="preserve"> </w:t>
            </w:r>
            <w:r w:rsidRPr="003639DC">
              <w:rPr>
                <w:rFonts w:ascii="Times New Roman" w:hAnsi="Times New Roman" w:cs="Times New Roman"/>
                <w:color w:val="000000"/>
                <w:sz w:val="24"/>
                <w:szCs w:val="24"/>
                <w:lang w:val="ru-RU"/>
              </w:rPr>
              <w:t>2019.</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342</w:t>
            </w:r>
            <w:r w:rsidRPr="003639DC">
              <w:rPr>
                <w:lang w:val="ru-RU"/>
              </w:rPr>
              <w:t xml:space="preserve"> </w:t>
            </w:r>
            <w:r w:rsidRPr="003639DC">
              <w:rPr>
                <w:rFonts w:ascii="Times New Roman" w:hAnsi="Times New Roman" w:cs="Times New Roman"/>
                <w:color w:val="000000"/>
                <w:sz w:val="24"/>
                <w:szCs w:val="24"/>
                <w:lang w:val="ru-RU"/>
              </w:rPr>
              <w:t>с</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Pr>
                <w:rFonts w:ascii="Times New Roman" w:hAnsi="Times New Roman" w:cs="Times New Roman"/>
                <w:color w:val="000000"/>
                <w:sz w:val="24"/>
                <w:szCs w:val="24"/>
              </w:rPr>
              <w:t>ISBN</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978-5-534-07277-8.</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Pr>
                <w:rFonts w:ascii="Times New Roman" w:hAnsi="Times New Roman" w:cs="Times New Roman"/>
                <w:color w:val="000000"/>
                <w:sz w:val="24"/>
                <w:szCs w:val="24"/>
              </w:rPr>
              <w:t>URL</w:t>
            </w:r>
            <w:r w:rsidRPr="003639DC">
              <w:rPr>
                <w:rFonts w:ascii="Times New Roman" w:hAnsi="Times New Roman" w:cs="Times New Roman"/>
                <w:color w:val="000000"/>
                <w:sz w:val="24"/>
                <w:szCs w:val="24"/>
                <w:lang w:val="ru-RU"/>
              </w:rPr>
              <w:t>:</w:t>
            </w:r>
            <w:r w:rsidRPr="003639DC">
              <w:rPr>
                <w:lang w:val="ru-RU"/>
              </w:rPr>
              <w:t xml:space="preserve"> </w:t>
            </w:r>
            <w:hyperlink r:id="rId6" w:history="1">
              <w:r w:rsidR="003A2285">
                <w:rPr>
                  <w:rStyle w:val="a3"/>
                  <w:lang w:val="ru-RU"/>
                </w:rPr>
                <w:t>https://urait.ru/bcode/442068</w:t>
              </w:r>
            </w:hyperlink>
            <w:r w:rsidRPr="003639DC">
              <w:rPr>
                <w:lang w:val="ru-RU"/>
              </w:rPr>
              <w:t xml:space="preserve"> </w:t>
            </w:r>
          </w:p>
        </w:tc>
      </w:tr>
      <w:tr w:rsidR="0088391B">
        <w:trPr>
          <w:trHeight w:hRule="exact" w:val="304"/>
        </w:trPr>
        <w:tc>
          <w:tcPr>
            <w:tcW w:w="285" w:type="dxa"/>
          </w:tcPr>
          <w:p w:rsidR="0088391B" w:rsidRPr="003639DC" w:rsidRDefault="0088391B">
            <w:pPr>
              <w:rPr>
                <w:lang w:val="ru-RU"/>
              </w:rPr>
            </w:pPr>
          </w:p>
        </w:tc>
        <w:tc>
          <w:tcPr>
            <w:tcW w:w="9370" w:type="dxa"/>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i/>
                <w:color w:val="000000"/>
                <w:sz w:val="24"/>
                <w:szCs w:val="24"/>
              </w:rPr>
              <w:t>Дополнительная:</w:t>
            </w:r>
          </w:p>
        </w:tc>
      </w:tr>
      <w:tr w:rsidR="0088391B" w:rsidRPr="003639DC">
        <w:trPr>
          <w:trHeight w:hRule="exact" w:val="787"/>
        </w:trPr>
        <w:tc>
          <w:tcPr>
            <w:tcW w:w="9654" w:type="dxa"/>
            <w:gridSpan w:val="2"/>
            <w:shd w:val="clear" w:color="000000" w:fill="FFFFFF"/>
            <w:tcMar>
              <w:left w:w="34" w:type="dxa"/>
              <w:right w:w="34" w:type="dxa"/>
            </w:tcMar>
          </w:tcPr>
          <w:p w:rsidR="0088391B" w:rsidRPr="003639DC" w:rsidRDefault="003639DC">
            <w:pPr>
              <w:spacing w:after="0" w:line="240" w:lineRule="auto"/>
              <w:ind w:firstLine="725"/>
              <w:jc w:val="both"/>
              <w:rPr>
                <w:sz w:val="24"/>
                <w:szCs w:val="24"/>
                <w:lang w:val="ru-RU"/>
              </w:rPr>
            </w:pPr>
            <w:r w:rsidRPr="003639DC">
              <w:rPr>
                <w:rFonts w:ascii="Times New Roman" w:hAnsi="Times New Roman" w:cs="Times New Roman"/>
                <w:color w:val="000000"/>
                <w:sz w:val="24"/>
                <w:szCs w:val="24"/>
                <w:lang w:val="ru-RU"/>
              </w:rPr>
              <w:t>1.</w:t>
            </w:r>
            <w:r w:rsidRPr="003639DC">
              <w:rPr>
                <w:lang w:val="ru-RU"/>
              </w:rPr>
              <w:t xml:space="preserve"> </w:t>
            </w:r>
            <w:r w:rsidRPr="003639DC">
              <w:rPr>
                <w:rFonts w:ascii="Times New Roman" w:hAnsi="Times New Roman" w:cs="Times New Roman"/>
                <w:color w:val="000000"/>
                <w:sz w:val="24"/>
                <w:szCs w:val="24"/>
                <w:lang w:val="ru-RU"/>
              </w:rPr>
              <w:t>Общая</w:t>
            </w:r>
            <w:r w:rsidRPr="003639DC">
              <w:rPr>
                <w:lang w:val="ru-RU"/>
              </w:rPr>
              <w:t xml:space="preserve"> </w:t>
            </w:r>
            <w:r w:rsidRPr="003639DC">
              <w:rPr>
                <w:rFonts w:ascii="Times New Roman" w:hAnsi="Times New Roman" w:cs="Times New Roman"/>
                <w:color w:val="000000"/>
                <w:sz w:val="24"/>
                <w:szCs w:val="24"/>
                <w:lang w:val="ru-RU"/>
              </w:rPr>
              <w:t>психология.</w:t>
            </w:r>
            <w:r w:rsidRPr="003639DC">
              <w:rPr>
                <w:lang w:val="ru-RU"/>
              </w:rPr>
              <w:t xml:space="preserve"> </w:t>
            </w:r>
            <w:r w:rsidRPr="003639DC">
              <w:rPr>
                <w:rFonts w:ascii="Times New Roman" w:hAnsi="Times New Roman" w:cs="Times New Roman"/>
                <w:color w:val="000000"/>
                <w:sz w:val="24"/>
                <w:szCs w:val="24"/>
                <w:lang w:val="ru-RU"/>
              </w:rPr>
              <w:t>Практикум</w:t>
            </w:r>
            <w:r w:rsidRPr="003639DC">
              <w:rPr>
                <w:lang w:val="ru-RU"/>
              </w:rPr>
              <w:t xml:space="preserve"> </w:t>
            </w:r>
            <w:r w:rsidRPr="003639DC">
              <w:rPr>
                <w:rFonts w:ascii="Times New Roman" w:hAnsi="Times New Roman" w:cs="Times New Roman"/>
                <w:color w:val="000000"/>
                <w:sz w:val="24"/>
                <w:szCs w:val="24"/>
                <w:lang w:val="ru-RU"/>
              </w:rPr>
              <w:t>для</w:t>
            </w:r>
            <w:r w:rsidRPr="003639DC">
              <w:rPr>
                <w:lang w:val="ru-RU"/>
              </w:rPr>
              <w:t xml:space="preserve"> </w:t>
            </w:r>
            <w:r w:rsidRPr="003639DC">
              <w:rPr>
                <w:rFonts w:ascii="Times New Roman" w:hAnsi="Times New Roman" w:cs="Times New Roman"/>
                <w:color w:val="000000"/>
                <w:sz w:val="24"/>
                <w:szCs w:val="24"/>
                <w:lang w:val="ru-RU"/>
              </w:rPr>
              <w:t>самостоятельной</w:t>
            </w:r>
            <w:r w:rsidRPr="003639DC">
              <w:rPr>
                <w:lang w:val="ru-RU"/>
              </w:rPr>
              <w:t xml:space="preserve"> </w:t>
            </w:r>
            <w:r w:rsidRPr="003639DC">
              <w:rPr>
                <w:rFonts w:ascii="Times New Roman" w:hAnsi="Times New Roman" w:cs="Times New Roman"/>
                <w:color w:val="000000"/>
                <w:sz w:val="24"/>
                <w:szCs w:val="24"/>
                <w:lang w:val="ru-RU"/>
              </w:rPr>
              <w:t>работы</w:t>
            </w:r>
            <w:r w:rsidRPr="003639DC">
              <w:rPr>
                <w:lang w:val="ru-RU"/>
              </w:rPr>
              <w:t xml:space="preserve"> </w:t>
            </w:r>
            <w:r w:rsidRPr="003639DC">
              <w:rPr>
                <w:rFonts w:ascii="Times New Roman" w:hAnsi="Times New Roman" w:cs="Times New Roman"/>
                <w:color w:val="000000"/>
                <w:sz w:val="24"/>
                <w:szCs w:val="24"/>
                <w:lang w:val="ru-RU"/>
              </w:rPr>
              <w:t>студента</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Еромасова</w:t>
            </w:r>
            <w:r w:rsidRPr="003639DC">
              <w:rPr>
                <w:lang w:val="ru-RU"/>
              </w:rPr>
              <w:t xml:space="preserve"> </w:t>
            </w:r>
            <w:r w:rsidRPr="003639DC">
              <w:rPr>
                <w:rFonts w:ascii="Times New Roman" w:hAnsi="Times New Roman" w:cs="Times New Roman"/>
                <w:color w:val="000000"/>
                <w:sz w:val="24"/>
                <w:szCs w:val="24"/>
                <w:lang w:val="ru-RU"/>
              </w:rPr>
              <w:t>А.</w:t>
            </w:r>
            <w:r w:rsidRPr="003639DC">
              <w:rPr>
                <w:lang w:val="ru-RU"/>
              </w:rPr>
              <w:t xml:space="preserve"> </w:t>
            </w:r>
            <w:r w:rsidRPr="003639DC">
              <w:rPr>
                <w:rFonts w:ascii="Times New Roman" w:hAnsi="Times New Roman" w:cs="Times New Roman"/>
                <w:color w:val="000000"/>
                <w:sz w:val="24"/>
                <w:szCs w:val="24"/>
                <w:lang w:val="ru-RU"/>
              </w:rPr>
              <w:t>А..</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2-е</w:t>
            </w:r>
            <w:r w:rsidRPr="003639DC">
              <w:rPr>
                <w:lang w:val="ru-RU"/>
              </w:rPr>
              <w:t xml:space="preserve"> </w:t>
            </w:r>
            <w:r w:rsidRPr="003639DC">
              <w:rPr>
                <w:rFonts w:ascii="Times New Roman" w:hAnsi="Times New Roman" w:cs="Times New Roman"/>
                <w:color w:val="000000"/>
                <w:sz w:val="24"/>
                <w:szCs w:val="24"/>
                <w:lang w:val="ru-RU"/>
              </w:rPr>
              <w:t>изд.</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Москва:</w:t>
            </w:r>
            <w:r w:rsidRPr="003639DC">
              <w:rPr>
                <w:lang w:val="ru-RU"/>
              </w:rPr>
              <w:t xml:space="preserve"> </w:t>
            </w:r>
            <w:r w:rsidRPr="003639DC">
              <w:rPr>
                <w:rFonts w:ascii="Times New Roman" w:hAnsi="Times New Roman" w:cs="Times New Roman"/>
                <w:color w:val="000000"/>
                <w:sz w:val="24"/>
                <w:szCs w:val="24"/>
                <w:lang w:val="ru-RU"/>
              </w:rPr>
              <w:t>Юрайт,</w:t>
            </w:r>
            <w:r w:rsidRPr="003639DC">
              <w:rPr>
                <w:lang w:val="ru-RU"/>
              </w:rPr>
              <w:t xml:space="preserve"> </w:t>
            </w:r>
            <w:r w:rsidRPr="003639DC">
              <w:rPr>
                <w:rFonts w:ascii="Times New Roman" w:hAnsi="Times New Roman" w:cs="Times New Roman"/>
                <w:color w:val="000000"/>
                <w:sz w:val="24"/>
                <w:szCs w:val="24"/>
                <w:lang w:val="ru-RU"/>
              </w:rPr>
              <w:t>2019.</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138</w:t>
            </w:r>
            <w:r w:rsidRPr="003639DC">
              <w:rPr>
                <w:lang w:val="ru-RU"/>
              </w:rPr>
              <w:t xml:space="preserve"> </w:t>
            </w:r>
            <w:r w:rsidRPr="003639DC">
              <w:rPr>
                <w:rFonts w:ascii="Times New Roman" w:hAnsi="Times New Roman" w:cs="Times New Roman"/>
                <w:color w:val="000000"/>
                <w:sz w:val="24"/>
                <w:szCs w:val="24"/>
                <w:lang w:val="ru-RU"/>
              </w:rPr>
              <w:t>с</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Pr>
                <w:rFonts w:ascii="Times New Roman" w:hAnsi="Times New Roman" w:cs="Times New Roman"/>
                <w:color w:val="000000"/>
                <w:sz w:val="24"/>
                <w:szCs w:val="24"/>
              </w:rPr>
              <w:t>ISBN</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978-5-534-06547-3.</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Pr>
                <w:rFonts w:ascii="Times New Roman" w:hAnsi="Times New Roman" w:cs="Times New Roman"/>
                <w:color w:val="000000"/>
                <w:sz w:val="24"/>
                <w:szCs w:val="24"/>
              </w:rPr>
              <w:t>URL</w:t>
            </w:r>
            <w:r w:rsidRPr="003639DC">
              <w:rPr>
                <w:rFonts w:ascii="Times New Roman" w:hAnsi="Times New Roman" w:cs="Times New Roman"/>
                <w:color w:val="000000"/>
                <w:sz w:val="24"/>
                <w:szCs w:val="24"/>
                <w:lang w:val="ru-RU"/>
              </w:rPr>
              <w:t>:</w:t>
            </w:r>
            <w:r w:rsidRPr="003639DC">
              <w:rPr>
                <w:lang w:val="ru-RU"/>
              </w:rPr>
              <w:t xml:space="preserve"> </w:t>
            </w:r>
            <w:hyperlink r:id="rId7" w:history="1">
              <w:r w:rsidR="003A2285">
                <w:rPr>
                  <w:rStyle w:val="a3"/>
                  <w:lang w:val="ru-RU"/>
                </w:rPr>
                <w:t>https://urait.ru/bcode/437645</w:t>
              </w:r>
            </w:hyperlink>
            <w:r w:rsidRPr="003639DC">
              <w:rPr>
                <w:lang w:val="ru-RU"/>
              </w:rPr>
              <w:t xml:space="preserve"> </w:t>
            </w:r>
          </w:p>
        </w:tc>
      </w:tr>
    </w:tbl>
    <w:p w:rsidR="0088391B" w:rsidRPr="003639DC" w:rsidRDefault="003639DC">
      <w:pPr>
        <w:rPr>
          <w:sz w:val="0"/>
          <w:szCs w:val="0"/>
          <w:lang w:val="ru-RU"/>
        </w:rPr>
      </w:pPr>
      <w:r w:rsidRPr="003639D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8391B" w:rsidRPr="003639DC">
        <w:trPr>
          <w:trHeight w:hRule="exact" w:val="567"/>
        </w:trPr>
        <w:tc>
          <w:tcPr>
            <w:tcW w:w="9654" w:type="dxa"/>
            <w:shd w:val="clear" w:color="000000" w:fill="FFFFFF"/>
            <w:tcMar>
              <w:left w:w="34" w:type="dxa"/>
              <w:right w:w="34" w:type="dxa"/>
            </w:tcMar>
          </w:tcPr>
          <w:p w:rsidR="0088391B" w:rsidRPr="003639DC" w:rsidRDefault="003639DC">
            <w:pPr>
              <w:spacing w:after="0" w:line="240" w:lineRule="auto"/>
              <w:ind w:firstLine="725"/>
              <w:jc w:val="both"/>
              <w:rPr>
                <w:sz w:val="24"/>
                <w:szCs w:val="24"/>
                <w:lang w:val="ru-RU"/>
              </w:rPr>
            </w:pPr>
            <w:r w:rsidRPr="003639DC">
              <w:rPr>
                <w:rFonts w:ascii="Times New Roman" w:hAnsi="Times New Roman" w:cs="Times New Roman"/>
                <w:color w:val="000000"/>
                <w:sz w:val="24"/>
                <w:szCs w:val="24"/>
                <w:lang w:val="ru-RU"/>
              </w:rPr>
              <w:lastRenderedPageBreak/>
              <w:t>2.</w:t>
            </w:r>
            <w:r w:rsidRPr="003639DC">
              <w:rPr>
                <w:lang w:val="ru-RU"/>
              </w:rPr>
              <w:t xml:space="preserve"> </w:t>
            </w:r>
            <w:r w:rsidRPr="003639DC">
              <w:rPr>
                <w:rFonts w:ascii="Times New Roman" w:hAnsi="Times New Roman" w:cs="Times New Roman"/>
                <w:color w:val="000000"/>
                <w:sz w:val="24"/>
                <w:szCs w:val="24"/>
                <w:lang w:val="ru-RU"/>
              </w:rPr>
              <w:t>Общая</w:t>
            </w:r>
            <w:r w:rsidRPr="003639DC">
              <w:rPr>
                <w:lang w:val="ru-RU"/>
              </w:rPr>
              <w:t xml:space="preserve"> </w:t>
            </w:r>
            <w:r w:rsidRPr="003639DC">
              <w:rPr>
                <w:rFonts w:ascii="Times New Roman" w:hAnsi="Times New Roman" w:cs="Times New Roman"/>
                <w:color w:val="000000"/>
                <w:sz w:val="24"/>
                <w:szCs w:val="24"/>
                <w:lang w:val="ru-RU"/>
              </w:rPr>
              <w:t>психология</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Макарова</w:t>
            </w:r>
            <w:r w:rsidRPr="003639DC">
              <w:rPr>
                <w:lang w:val="ru-RU"/>
              </w:rPr>
              <w:t xml:space="preserve"> </w:t>
            </w:r>
            <w:r w:rsidRPr="003639DC">
              <w:rPr>
                <w:rFonts w:ascii="Times New Roman" w:hAnsi="Times New Roman" w:cs="Times New Roman"/>
                <w:color w:val="000000"/>
                <w:sz w:val="24"/>
                <w:szCs w:val="24"/>
                <w:lang w:val="ru-RU"/>
              </w:rPr>
              <w:t>И.</w:t>
            </w:r>
            <w:r w:rsidRPr="003639DC">
              <w:rPr>
                <w:lang w:val="ru-RU"/>
              </w:rPr>
              <w:t xml:space="preserve"> </w:t>
            </w:r>
            <w:r w:rsidRPr="003639DC">
              <w:rPr>
                <w:rFonts w:ascii="Times New Roman" w:hAnsi="Times New Roman" w:cs="Times New Roman"/>
                <w:color w:val="000000"/>
                <w:sz w:val="24"/>
                <w:szCs w:val="24"/>
                <w:lang w:val="ru-RU"/>
              </w:rPr>
              <w:t>В..</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Москва:</w:t>
            </w:r>
            <w:r w:rsidRPr="003639DC">
              <w:rPr>
                <w:lang w:val="ru-RU"/>
              </w:rPr>
              <w:t xml:space="preserve"> </w:t>
            </w:r>
            <w:r w:rsidRPr="003639DC">
              <w:rPr>
                <w:rFonts w:ascii="Times New Roman" w:hAnsi="Times New Roman" w:cs="Times New Roman"/>
                <w:color w:val="000000"/>
                <w:sz w:val="24"/>
                <w:szCs w:val="24"/>
                <w:lang w:val="ru-RU"/>
              </w:rPr>
              <w:t>Издательство</w:t>
            </w:r>
            <w:r w:rsidRPr="003639DC">
              <w:rPr>
                <w:lang w:val="ru-RU"/>
              </w:rPr>
              <w:t xml:space="preserve"> </w:t>
            </w:r>
            <w:r w:rsidRPr="003639DC">
              <w:rPr>
                <w:rFonts w:ascii="Times New Roman" w:hAnsi="Times New Roman" w:cs="Times New Roman"/>
                <w:color w:val="000000"/>
                <w:sz w:val="24"/>
                <w:szCs w:val="24"/>
                <w:lang w:val="ru-RU"/>
              </w:rPr>
              <w:t>Юрайт,</w:t>
            </w:r>
            <w:r w:rsidRPr="003639DC">
              <w:rPr>
                <w:lang w:val="ru-RU"/>
              </w:rPr>
              <w:t xml:space="preserve"> </w:t>
            </w:r>
            <w:r w:rsidRPr="003639DC">
              <w:rPr>
                <w:rFonts w:ascii="Times New Roman" w:hAnsi="Times New Roman" w:cs="Times New Roman"/>
                <w:color w:val="000000"/>
                <w:sz w:val="24"/>
                <w:szCs w:val="24"/>
                <w:lang w:val="ru-RU"/>
              </w:rPr>
              <w:t>2019.</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182</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Pr>
                <w:rFonts w:ascii="Times New Roman" w:hAnsi="Times New Roman" w:cs="Times New Roman"/>
                <w:color w:val="000000"/>
                <w:sz w:val="24"/>
                <w:szCs w:val="24"/>
              </w:rPr>
              <w:t>ISBN</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978-5-534-01213-2.</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Pr>
                <w:rFonts w:ascii="Times New Roman" w:hAnsi="Times New Roman" w:cs="Times New Roman"/>
                <w:color w:val="000000"/>
                <w:sz w:val="24"/>
                <w:szCs w:val="24"/>
              </w:rPr>
              <w:t>URL</w:t>
            </w:r>
            <w:r w:rsidRPr="003639DC">
              <w:rPr>
                <w:rFonts w:ascii="Times New Roman" w:hAnsi="Times New Roman" w:cs="Times New Roman"/>
                <w:color w:val="000000"/>
                <w:sz w:val="24"/>
                <w:szCs w:val="24"/>
                <w:lang w:val="ru-RU"/>
              </w:rPr>
              <w:t>:</w:t>
            </w:r>
            <w:r w:rsidRPr="003639DC">
              <w:rPr>
                <w:lang w:val="ru-RU"/>
              </w:rPr>
              <w:t xml:space="preserve"> </w:t>
            </w:r>
            <w:hyperlink r:id="rId8" w:history="1">
              <w:r w:rsidR="003A2285">
                <w:rPr>
                  <w:rStyle w:val="a3"/>
                  <w:lang w:val="ru-RU"/>
                </w:rPr>
                <w:t>https://www.biblio-online.ru/bcode/431778</w:t>
              </w:r>
            </w:hyperlink>
            <w:r w:rsidRPr="003639DC">
              <w:rPr>
                <w:lang w:val="ru-RU"/>
              </w:rPr>
              <w:t xml:space="preserve"> </w:t>
            </w:r>
          </w:p>
        </w:tc>
      </w:tr>
      <w:tr w:rsidR="0088391B">
        <w:trPr>
          <w:trHeight w:hRule="exact" w:val="826"/>
        </w:trPr>
        <w:tc>
          <w:tcPr>
            <w:tcW w:w="9654" w:type="dxa"/>
            <w:shd w:val="clear" w:color="000000" w:fill="FFFFFF"/>
            <w:tcMar>
              <w:left w:w="34" w:type="dxa"/>
              <w:right w:w="34" w:type="dxa"/>
            </w:tcMar>
          </w:tcPr>
          <w:p w:rsidR="0088391B" w:rsidRDefault="003639DC">
            <w:pPr>
              <w:spacing w:after="0" w:line="240" w:lineRule="auto"/>
              <w:ind w:firstLine="725"/>
              <w:jc w:val="both"/>
              <w:rPr>
                <w:sz w:val="24"/>
                <w:szCs w:val="24"/>
              </w:rPr>
            </w:pPr>
            <w:r w:rsidRPr="003639DC">
              <w:rPr>
                <w:rFonts w:ascii="Times New Roman" w:hAnsi="Times New Roman" w:cs="Times New Roman"/>
                <w:color w:val="000000"/>
                <w:sz w:val="24"/>
                <w:szCs w:val="24"/>
                <w:lang w:val="ru-RU"/>
              </w:rPr>
              <w:t>3.</w:t>
            </w:r>
            <w:r w:rsidRPr="003639DC">
              <w:rPr>
                <w:lang w:val="ru-RU"/>
              </w:rPr>
              <w:t xml:space="preserve"> </w:t>
            </w:r>
            <w:r w:rsidRPr="003639DC">
              <w:rPr>
                <w:rFonts w:ascii="Times New Roman" w:hAnsi="Times New Roman" w:cs="Times New Roman"/>
                <w:color w:val="000000"/>
                <w:sz w:val="24"/>
                <w:szCs w:val="24"/>
                <w:lang w:val="ru-RU"/>
              </w:rPr>
              <w:t>Общая</w:t>
            </w:r>
            <w:r w:rsidRPr="003639DC">
              <w:rPr>
                <w:lang w:val="ru-RU"/>
              </w:rPr>
              <w:t xml:space="preserve"> </w:t>
            </w:r>
            <w:r w:rsidRPr="003639DC">
              <w:rPr>
                <w:rFonts w:ascii="Times New Roman" w:hAnsi="Times New Roman" w:cs="Times New Roman"/>
                <w:color w:val="000000"/>
                <w:sz w:val="24"/>
                <w:szCs w:val="24"/>
                <w:lang w:val="ru-RU"/>
              </w:rPr>
              <w:t>психология.</w:t>
            </w:r>
            <w:r w:rsidRPr="003639DC">
              <w:rPr>
                <w:lang w:val="ru-RU"/>
              </w:rPr>
              <w:t xml:space="preserve"> </w:t>
            </w:r>
            <w:r w:rsidRPr="003639DC">
              <w:rPr>
                <w:rFonts w:ascii="Times New Roman" w:hAnsi="Times New Roman" w:cs="Times New Roman"/>
                <w:color w:val="000000"/>
                <w:sz w:val="24"/>
                <w:szCs w:val="24"/>
                <w:lang w:val="ru-RU"/>
              </w:rPr>
              <w:t>Введение</w:t>
            </w:r>
            <w:r w:rsidRPr="003639DC">
              <w:rPr>
                <w:lang w:val="ru-RU"/>
              </w:rPr>
              <w:t xml:space="preserve"> </w:t>
            </w:r>
            <w:r w:rsidRPr="003639DC">
              <w:rPr>
                <w:rFonts w:ascii="Times New Roman" w:hAnsi="Times New Roman" w:cs="Times New Roman"/>
                <w:color w:val="000000"/>
                <w:sz w:val="24"/>
                <w:szCs w:val="24"/>
                <w:lang w:val="ru-RU"/>
              </w:rPr>
              <w:t>в</w:t>
            </w:r>
            <w:r w:rsidRPr="003639DC">
              <w:rPr>
                <w:lang w:val="ru-RU"/>
              </w:rPr>
              <w:t xml:space="preserve"> </w:t>
            </w:r>
            <w:r w:rsidRPr="003639DC">
              <w:rPr>
                <w:rFonts w:ascii="Times New Roman" w:hAnsi="Times New Roman" w:cs="Times New Roman"/>
                <w:color w:val="000000"/>
                <w:sz w:val="24"/>
                <w:szCs w:val="24"/>
                <w:lang w:val="ru-RU"/>
              </w:rPr>
              <w:t>общую</w:t>
            </w:r>
            <w:r w:rsidRPr="003639DC">
              <w:rPr>
                <w:lang w:val="ru-RU"/>
              </w:rPr>
              <w:t xml:space="preserve"> </w:t>
            </w:r>
            <w:r w:rsidRPr="003639DC">
              <w:rPr>
                <w:rFonts w:ascii="Times New Roman" w:hAnsi="Times New Roman" w:cs="Times New Roman"/>
                <w:color w:val="000000"/>
                <w:sz w:val="24"/>
                <w:szCs w:val="24"/>
                <w:lang w:val="ru-RU"/>
              </w:rPr>
              <w:t>психологию</w:t>
            </w:r>
            <w:r w:rsidRPr="003639DC">
              <w:rPr>
                <w:lang w:val="ru-RU"/>
              </w:rPr>
              <w:t xml:space="preserve"> </w:t>
            </w:r>
            <w:r w:rsidRPr="003639DC">
              <w:rPr>
                <w:rFonts w:ascii="Times New Roman" w:hAnsi="Times New Roman" w:cs="Times New Roman"/>
                <w:color w:val="000000"/>
                <w:sz w:val="24"/>
                <w:szCs w:val="24"/>
                <w:lang w:val="ru-RU"/>
              </w:rPr>
              <w:t>/</w:t>
            </w:r>
            <w:r w:rsidRPr="003639DC">
              <w:rPr>
                <w:lang w:val="ru-RU"/>
              </w:rPr>
              <w:t xml:space="preserve"> </w:t>
            </w:r>
            <w:r w:rsidRPr="003639DC">
              <w:rPr>
                <w:rFonts w:ascii="Times New Roman" w:hAnsi="Times New Roman" w:cs="Times New Roman"/>
                <w:color w:val="000000"/>
                <w:sz w:val="24"/>
                <w:szCs w:val="24"/>
                <w:lang w:val="ru-RU"/>
              </w:rPr>
              <w:t>Донцов</w:t>
            </w:r>
            <w:r w:rsidRPr="003639DC">
              <w:rPr>
                <w:lang w:val="ru-RU"/>
              </w:rPr>
              <w:t xml:space="preserve"> </w:t>
            </w:r>
            <w:r w:rsidRPr="003639DC">
              <w:rPr>
                <w:rFonts w:ascii="Times New Roman" w:hAnsi="Times New Roman" w:cs="Times New Roman"/>
                <w:color w:val="000000"/>
                <w:sz w:val="24"/>
                <w:szCs w:val="24"/>
                <w:lang w:val="ru-RU"/>
              </w:rPr>
              <w:t>Д.</w:t>
            </w:r>
            <w:r w:rsidRPr="003639DC">
              <w:rPr>
                <w:lang w:val="ru-RU"/>
              </w:rPr>
              <w:t xml:space="preserve"> </w:t>
            </w:r>
            <w:r w:rsidRPr="003639DC">
              <w:rPr>
                <w:rFonts w:ascii="Times New Roman" w:hAnsi="Times New Roman" w:cs="Times New Roman"/>
                <w:color w:val="000000"/>
                <w:sz w:val="24"/>
                <w:szCs w:val="24"/>
                <w:lang w:val="ru-RU"/>
              </w:rPr>
              <w:t>А.,</w:t>
            </w:r>
            <w:r w:rsidRPr="003639DC">
              <w:rPr>
                <w:lang w:val="ru-RU"/>
              </w:rPr>
              <w:t xml:space="preserve"> </w:t>
            </w:r>
            <w:r w:rsidRPr="003639DC">
              <w:rPr>
                <w:rFonts w:ascii="Times New Roman" w:hAnsi="Times New Roman" w:cs="Times New Roman"/>
                <w:color w:val="000000"/>
                <w:sz w:val="24"/>
                <w:szCs w:val="24"/>
                <w:lang w:val="ru-RU"/>
              </w:rPr>
              <w:t>Сенкевич</w:t>
            </w:r>
            <w:r w:rsidRPr="003639DC">
              <w:rPr>
                <w:lang w:val="ru-RU"/>
              </w:rPr>
              <w:t xml:space="preserve"> </w:t>
            </w:r>
            <w:r w:rsidRPr="003639DC">
              <w:rPr>
                <w:rFonts w:ascii="Times New Roman" w:hAnsi="Times New Roman" w:cs="Times New Roman"/>
                <w:color w:val="000000"/>
                <w:sz w:val="24"/>
                <w:szCs w:val="24"/>
                <w:lang w:val="ru-RU"/>
              </w:rPr>
              <w:t>Л.</w:t>
            </w:r>
            <w:r w:rsidRPr="003639DC">
              <w:rPr>
                <w:lang w:val="ru-RU"/>
              </w:rPr>
              <w:t xml:space="preserve"> </w:t>
            </w:r>
            <w:r w:rsidRPr="003639DC">
              <w:rPr>
                <w:rFonts w:ascii="Times New Roman" w:hAnsi="Times New Roman" w:cs="Times New Roman"/>
                <w:color w:val="000000"/>
                <w:sz w:val="24"/>
                <w:szCs w:val="24"/>
                <w:lang w:val="ru-RU"/>
              </w:rPr>
              <w:t>В.,</w:t>
            </w:r>
            <w:r w:rsidRPr="003639DC">
              <w:rPr>
                <w:lang w:val="ru-RU"/>
              </w:rPr>
              <w:t xml:space="preserve"> </w:t>
            </w:r>
            <w:r w:rsidRPr="003639DC">
              <w:rPr>
                <w:rFonts w:ascii="Times New Roman" w:hAnsi="Times New Roman" w:cs="Times New Roman"/>
                <w:color w:val="000000"/>
                <w:sz w:val="24"/>
                <w:szCs w:val="24"/>
                <w:lang w:val="ru-RU"/>
              </w:rPr>
              <w:t>Луковцева</w:t>
            </w:r>
            <w:r w:rsidRPr="003639DC">
              <w:rPr>
                <w:lang w:val="ru-RU"/>
              </w:rPr>
              <w:t xml:space="preserve"> </w:t>
            </w:r>
            <w:r w:rsidRPr="003639DC">
              <w:rPr>
                <w:rFonts w:ascii="Times New Roman" w:hAnsi="Times New Roman" w:cs="Times New Roman"/>
                <w:color w:val="000000"/>
                <w:sz w:val="24"/>
                <w:szCs w:val="24"/>
                <w:lang w:val="ru-RU"/>
              </w:rPr>
              <w:t>З.</w:t>
            </w:r>
            <w:r w:rsidRPr="003639DC">
              <w:rPr>
                <w:lang w:val="ru-RU"/>
              </w:rPr>
              <w:t xml:space="preserve"> </w:t>
            </w:r>
            <w:r w:rsidRPr="003639DC">
              <w:rPr>
                <w:rFonts w:ascii="Times New Roman" w:hAnsi="Times New Roman" w:cs="Times New Roman"/>
                <w:color w:val="000000"/>
                <w:sz w:val="24"/>
                <w:szCs w:val="24"/>
                <w:lang w:val="ru-RU"/>
              </w:rPr>
              <w:t>В.,</w:t>
            </w:r>
            <w:r w:rsidRPr="003639DC">
              <w:rPr>
                <w:lang w:val="ru-RU"/>
              </w:rPr>
              <w:t xml:space="preserve"> </w:t>
            </w:r>
            <w:r w:rsidRPr="003639DC">
              <w:rPr>
                <w:rFonts w:ascii="Times New Roman" w:hAnsi="Times New Roman" w:cs="Times New Roman"/>
                <w:color w:val="000000"/>
                <w:sz w:val="24"/>
                <w:szCs w:val="24"/>
                <w:lang w:val="ru-RU"/>
              </w:rPr>
              <w:t>Огарь</w:t>
            </w:r>
            <w:r w:rsidRPr="003639DC">
              <w:rPr>
                <w:lang w:val="ru-RU"/>
              </w:rPr>
              <w:t xml:space="preserve"> </w:t>
            </w:r>
            <w:r w:rsidRPr="003639DC">
              <w:rPr>
                <w:rFonts w:ascii="Times New Roman" w:hAnsi="Times New Roman" w:cs="Times New Roman"/>
                <w:color w:val="000000"/>
                <w:sz w:val="24"/>
                <w:szCs w:val="24"/>
                <w:lang w:val="ru-RU"/>
              </w:rPr>
              <w:t>И.</w:t>
            </w:r>
            <w:r w:rsidRPr="003639DC">
              <w:rPr>
                <w:lang w:val="ru-RU"/>
              </w:rPr>
              <w:t xml:space="preserve"> </w:t>
            </w:r>
            <w:r w:rsidRPr="003639DC">
              <w:rPr>
                <w:rFonts w:ascii="Times New Roman" w:hAnsi="Times New Roman" w:cs="Times New Roman"/>
                <w:color w:val="000000"/>
                <w:sz w:val="24"/>
                <w:szCs w:val="24"/>
                <w:lang w:val="ru-RU"/>
              </w:rPr>
              <w:t>В..</w:t>
            </w:r>
            <w:r w:rsidRPr="003639D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978-5-534-07159-7.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A2285">
                <w:rPr>
                  <w:rStyle w:val="a3"/>
                </w:rPr>
                <w:t>https://urait.ru/bcode/442176</w:t>
              </w:r>
            </w:hyperlink>
            <w:r>
              <w:t xml:space="preserve"> </w:t>
            </w:r>
          </w:p>
        </w:tc>
      </w:tr>
      <w:tr w:rsidR="0088391B" w:rsidRPr="003639DC">
        <w:trPr>
          <w:trHeight w:hRule="exact" w:val="585"/>
        </w:trPr>
        <w:tc>
          <w:tcPr>
            <w:tcW w:w="9654" w:type="dxa"/>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8391B" w:rsidRPr="003639DC">
        <w:trPr>
          <w:trHeight w:hRule="exact" w:val="9751"/>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639DC">
              <w:rPr>
                <w:rFonts w:ascii="Times New Roman" w:hAnsi="Times New Roman" w:cs="Times New Roman"/>
                <w:color w:val="000000"/>
                <w:sz w:val="24"/>
                <w:szCs w:val="24"/>
                <w:lang w:val="ru-RU"/>
              </w:rPr>
              <w:t xml:space="preserve">  Режим доступа: </w:t>
            </w:r>
            <w:hyperlink r:id="rId10" w:history="1">
              <w:r w:rsidR="003A2285">
                <w:rPr>
                  <w:rStyle w:val="a3"/>
                  <w:rFonts w:ascii="Times New Roman" w:hAnsi="Times New Roman" w:cs="Times New Roman"/>
                  <w:sz w:val="24"/>
                  <w:szCs w:val="24"/>
                  <w:lang w:val="ru-RU"/>
                </w:rPr>
                <w:t>http://www.iprbookshop.ru</w:t>
              </w:r>
            </w:hyperlink>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xml:space="preserve">2.    ЭБС издательства «Юрайт» Режим доступа: </w:t>
            </w:r>
            <w:hyperlink r:id="rId11" w:history="1">
              <w:r w:rsidR="003A2285">
                <w:rPr>
                  <w:rStyle w:val="a3"/>
                  <w:rFonts w:ascii="Times New Roman" w:hAnsi="Times New Roman" w:cs="Times New Roman"/>
                  <w:sz w:val="24"/>
                  <w:szCs w:val="24"/>
                  <w:lang w:val="ru-RU"/>
                </w:rPr>
                <w:t>http://biblio-online.ru</w:t>
              </w:r>
            </w:hyperlink>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3A2285">
                <w:rPr>
                  <w:rStyle w:val="a3"/>
                  <w:rFonts w:ascii="Times New Roman" w:hAnsi="Times New Roman" w:cs="Times New Roman"/>
                  <w:sz w:val="24"/>
                  <w:szCs w:val="24"/>
                  <w:lang w:val="ru-RU"/>
                </w:rPr>
                <w:t>http://window.edu.ru/</w:t>
              </w:r>
            </w:hyperlink>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639D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639D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639DC">
              <w:rPr>
                <w:rFonts w:ascii="Times New Roman" w:hAnsi="Times New Roman" w:cs="Times New Roman"/>
                <w:color w:val="000000"/>
                <w:sz w:val="24"/>
                <w:szCs w:val="24"/>
                <w:lang w:val="ru-RU"/>
              </w:rPr>
              <w:t xml:space="preserve"> Режим доступа: </w:t>
            </w:r>
            <w:hyperlink r:id="rId13" w:history="1">
              <w:r w:rsidR="003A2285">
                <w:rPr>
                  <w:rStyle w:val="a3"/>
                  <w:rFonts w:ascii="Times New Roman" w:hAnsi="Times New Roman" w:cs="Times New Roman"/>
                  <w:sz w:val="24"/>
                  <w:szCs w:val="24"/>
                  <w:lang w:val="ru-RU"/>
                </w:rPr>
                <w:t>http://elibrary.ru</w:t>
              </w:r>
            </w:hyperlink>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639DC">
              <w:rPr>
                <w:rFonts w:ascii="Times New Roman" w:hAnsi="Times New Roman" w:cs="Times New Roman"/>
                <w:color w:val="000000"/>
                <w:sz w:val="24"/>
                <w:szCs w:val="24"/>
                <w:lang w:val="ru-RU"/>
              </w:rPr>
              <w:t xml:space="preserve"> Режим доступа:  </w:t>
            </w:r>
            <w:hyperlink r:id="rId14" w:history="1">
              <w:r w:rsidR="003A2285">
                <w:rPr>
                  <w:rStyle w:val="a3"/>
                  <w:rFonts w:ascii="Times New Roman" w:hAnsi="Times New Roman" w:cs="Times New Roman"/>
                  <w:sz w:val="24"/>
                  <w:szCs w:val="24"/>
                  <w:lang w:val="ru-RU"/>
                </w:rPr>
                <w:t>http://www.sciencedirect.com</w:t>
              </w:r>
            </w:hyperlink>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7504AA">
                <w:rPr>
                  <w:rStyle w:val="a3"/>
                  <w:rFonts w:ascii="Times New Roman" w:hAnsi="Times New Roman" w:cs="Times New Roman"/>
                  <w:sz w:val="24"/>
                  <w:szCs w:val="24"/>
                </w:rPr>
                <w:t>www.edu.ru</w:t>
              </w:r>
            </w:hyperlink>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3A2285">
                <w:rPr>
                  <w:rStyle w:val="a3"/>
                  <w:rFonts w:ascii="Times New Roman" w:hAnsi="Times New Roman" w:cs="Times New Roman"/>
                  <w:sz w:val="24"/>
                  <w:szCs w:val="24"/>
                  <w:lang w:val="ru-RU"/>
                </w:rPr>
                <w:t>http://journals.cambridge.org</w:t>
              </w:r>
            </w:hyperlink>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3A2285">
                <w:rPr>
                  <w:rStyle w:val="a3"/>
                  <w:rFonts w:ascii="Times New Roman" w:hAnsi="Times New Roman" w:cs="Times New Roman"/>
                  <w:sz w:val="24"/>
                  <w:szCs w:val="24"/>
                  <w:lang w:val="ru-RU"/>
                </w:rPr>
                <w:t>http://www.oxfordjoumals.org</w:t>
              </w:r>
            </w:hyperlink>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3A2285">
                <w:rPr>
                  <w:rStyle w:val="a3"/>
                  <w:rFonts w:ascii="Times New Roman" w:hAnsi="Times New Roman" w:cs="Times New Roman"/>
                  <w:sz w:val="24"/>
                  <w:szCs w:val="24"/>
                  <w:lang w:val="ru-RU"/>
                </w:rPr>
                <w:t>http://dic.academic.ru/</w:t>
              </w:r>
            </w:hyperlink>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3A2285">
                <w:rPr>
                  <w:rStyle w:val="a3"/>
                  <w:rFonts w:ascii="Times New Roman" w:hAnsi="Times New Roman" w:cs="Times New Roman"/>
                  <w:sz w:val="24"/>
                  <w:szCs w:val="24"/>
                  <w:lang w:val="ru-RU"/>
                </w:rPr>
                <w:t>http://www.benran.ru</w:t>
              </w:r>
            </w:hyperlink>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xml:space="preserve">11.   Сайт Госкомстата РФ. Режим доступа: </w:t>
            </w:r>
            <w:hyperlink r:id="rId20" w:history="1">
              <w:r w:rsidR="003A2285">
                <w:rPr>
                  <w:rStyle w:val="a3"/>
                  <w:rFonts w:ascii="Times New Roman" w:hAnsi="Times New Roman" w:cs="Times New Roman"/>
                  <w:sz w:val="24"/>
                  <w:szCs w:val="24"/>
                  <w:lang w:val="ru-RU"/>
                </w:rPr>
                <w:t>http://www.gks.ru</w:t>
              </w:r>
            </w:hyperlink>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3A2285">
                <w:rPr>
                  <w:rStyle w:val="a3"/>
                  <w:rFonts w:ascii="Times New Roman" w:hAnsi="Times New Roman" w:cs="Times New Roman"/>
                  <w:sz w:val="24"/>
                  <w:szCs w:val="24"/>
                  <w:lang w:val="ru-RU"/>
                </w:rPr>
                <w:t>http://diss.rsl.ru</w:t>
              </w:r>
            </w:hyperlink>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3A2285">
                <w:rPr>
                  <w:rStyle w:val="a3"/>
                  <w:rFonts w:ascii="Times New Roman" w:hAnsi="Times New Roman" w:cs="Times New Roman"/>
                  <w:sz w:val="24"/>
                  <w:szCs w:val="24"/>
                  <w:lang w:val="ru-RU"/>
                </w:rPr>
                <w:t>http://ru.spinform.ru</w:t>
              </w:r>
            </w:hyperlink>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8391B" w:rsidRPr="003639DC">
        <w:trPr>
          <w:trHeight w:hRule="exact" w:val="314"/>
        </w:trPr>
        <w:tc>
          <w:tcPr>
            <w:tcW w:w="9654" w:type="dxa"/>
            <w:shd w:val="clear" w:color="000000" w:fill="FFFFFF"/>
            <w:tcMar>
              <w:left w:w="34" w:type="dxa"/>
              <w:right w:w="34" w:type="dxa"/>
            </w:tcMar>
          </w:tcPr>
          <w:p w:rsidR="0088391B" w:rsidRPr="003639DC" w:rsidRDefault="003639DC">
            <w:pPr>
              <w:spacing w:after="0" w:line="240" w:lineRule="auto"/>
              <w:rPr>
                <w:sz w:val="24"/>
                <w:szCs w:val="24"/>
                <w:lang w:val="ru-RU"/>
              </w:rPr>
            </w:pPr>
            <w:r w:rsidRPr="003639D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8391B" w:rsidRPr="003639DC">
        <w:trPr>
          <w:trHeight w:hRule="exact" w:val="3347"/>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88391B" w:rsidRPr="003639DC" w:rsidRDefault="003639DC">
      <w:pPr>
        <w:rPr>
          <w:sz w:val="0"/>
          <w:szCs w:val="0"/>
          <w:lang w:val="ru-RU"/>
        </w:rPr>
      </w:pPr>
      <w:r w:rsidRPr="003639D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8391B">
        <w:trPr>
          <w:trHeight w:hRule="exact" w:val="10467"/>
        </w:trPr>
        <w:tc>
          <w:tcPr>
            <w:tcW w:w="9654" w:type="dxa"/>
            <w:shd w:val="clear" w:color="000000" w:fill="FFFFFF"/>
            <w:tcMar>
              <w:left w:w="34" w:type="dxa"/>
              <w:right w:w="34" w:type="dxa"/>
            </w:tcMar>
          </w:tcPr>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lastRenderedPageBreak/>
              <w:t>Для понимания материала учебной дисциплины и качественного его усвоения рекомендуется такая последовательность действий:</w:t>
            </w:r>
          </w:p>
          <w:p w:rsidR="0088391B" w:rsidRPr="003639DC" w:rsidRDefault="003639DC">
            <w:pPr>
              <w:spacing w:after="0" w:line="240" w:lineRule="auto"/>
              <w:jc w:val="both"/>
              <w:rPr>
                <w:sz w:val="24"/>
                <w:szCs w:val="24"/>
                <w:lang w:val="ru-RU"/>
              </w:rPr>
            </w:pPr>
            <w:r>
              <w:rPr>
                <w:rFonts w:ascii="Times New Roman" w:hAnsi="Times New Roman" w:cs="Times New Roman"/>
                <w:color w:val="000000"/>
                <w:sz w:val="24"/>
                <w:szCs w:val="24"/>
              </w:rPr>
              <w:t>⦁</w:t>
            </w:r>
            <w:r w:rsidRPr="003639D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8391B" w:rsidRPr="003639DC" w:rsidRDefault="003639DC">
            <w:pPr>
              <w:spacing w:after="0" w:line="240" w:lineRule="auto"/>
              <w:jc w:val="both"/>
              <w:rPr>
                <w:sz w:val="24"/>
                <w:szCs w:val="24"/>
                <w:lang w:val="ru-RU"/>
              </w:rPr>
            </w:pPr>
            <w:r>
              <w:rPr>
                <w:rFonts w:ascii="Times New Roman" w:hAnsi="Times New Roman" w:cs="Times New Roman"/>
                <w:color w:val="000000"/>
                <w:sz w:val="24"/>
                <w:szCs w:val="24"/>
              </w:rPr>
              <w:t>⦁</w:t>
            </w:r>
            <w:r w:rsidRPr="003639D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8391B" w:rsidRPr="003639DC" w:rsidRDefault="003639DC">
            <w:pPr>
              <w:spacing w:after="0" w:line="240" w:lineRule="auto"/>
              <w:jc w:val="both"/>
              <w:rPr>
                <w:sz w:val="24"/>
                <w:szCs w:val="24"/>
                <w:lang w:val="ru-RU"/>
              </w:rPr>
            </w:pPr>
            <w:r>
              <w:rPr>
                <w:rFonts w:ascii="Times New Roman" w:hAnsi="Times New Roman" w:cs="Times New Roman"/>
                <w:color w:val="000000"/>
                <w:sz w:val="24"/>
                <w:szCs w:val="24"/>
              </w:rPr>
              <w:t>⦁</w:t>
            </w:r>
            <w:r w:rsidRPr="003639D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8391B" w:rsidRPr="003639DC" w:rsidRDefault="003639DC">
            <w:pPr>
              <w:spacing w:after="0" w:line="240" w:lineRule="auto"/>
              <w:jc w:val="both"/>
              <w:rPr>
                <w:sz w:val="24"/>
                <w:szCs w:val="24"/>
                <w:lang w:val="ru-RU"/>
              </w:rPr>
            </w:pPr>
            <w:r>
              <w:rPr>
                <w:rFonts w:ascii="Times New Roman" w:hAnsi="Times New Roman" w:cs="Times New Roman"/>
                <w:color w:val="000000"/>
                <w:sz w:val="24"/>
                <w:szCs w:val="24"/>
              </w:rPr>
              <w:t>⦁</w:t>
            </w:r>
            <w:r w:rsidRPr="003639D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8391B" w:rsidRPr="003639DC" w:rsidRDefault="003639DC">
            <w:pPr>
              <w:spacing w:after="0" w:line="240" w:lineRule="auto"/>
              <w:jc w:val="both"/>
              <w:rPr>
                <w:sz w:val="24"/>
                <w:szCs w:val="24"/>
                <w:lang w:val="ru-RU"/>
              </w:rPr>
            </w:pPr>
            <w:r>
              <w:rPr>
                <w:rFonts w:ascii="Times New Roman" w:hAnsi="Times New Roman" w:cs="Times New Roman"/>
                <w:color w:val="000000"/>
                <w:sz w:val="24"/>
                <w:szCs w:val="24"/>
              </w:rPr>
              <w:t>⦁</w:t>
            </w:r>
            <w:r w:rsidRPr="003639D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8391B" w:rsidRPr="003639DC" w:rsidRDefault="003639DC">
            <w:pPr>
              <w:spacing w:after="0" w:line="240" w:lineRule="auto"/>
              <w:jc w:val="both"/>
              <w:rPr>
                <w:sz w:val="24"/>
                <w:szCs w:val="24"/>
                <w:lang w:val="ru-RU"/>
              </w:rPr>
            </w:pPr>
            <w:r w:rsidRPr="003639D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8391B" w:rsidRDefault="003639DC">
            <w:pPr>
              <w:spacing w:after="0" w:line="240" w:lineRule="auto"/>
              <w:jc w:val="both"/>
              <w:rPr>
                <w:sz w:val="24"/>
                <w:szCs w:val="24"/>
              </w:rPr>
            </w:pPr>
            <w:r w:rsidRPr="003639DC">
              <w:rPr>
                <w:rFonts w:ascii="Times New Roman" w:hAnsi="Times New Roman" w:cs="Times New Roman"/>
                <w:color w:val="000000"/>
                <w:sz w:val="24"/>
                <w:szCs w:val="24"/>
                <w:lang w:val="ru-RU"/>
              </w:rP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w:t>
            </w:r>
            <w:r>
              <w:rPr>
                <w:rFonts w:ascii="Times New Roman" w:hAnsi="Times New Roman" w:cs="Times New Roman"/>
                <w:color w:val="000000"/>
                <w:sz w:val="24"/>
                <w:szCs w:val="24"/>
              </w:rPr>
              <w:t>Дополнительно к изучению конспектов лекций необходимо пользоваться учебниками по учебной дисциплине.</w:t>
            </w:r>
          </w:p>
        </w:tc>
      </w:tr>
      <w:tr w:rsidR="0088391B">
        <w:trPr>
          <w:trHeight w:hRule="exact" w:val="855"/>
        </w:trPr>
        <w:tc>
          <w:tcPr>
            <w:tcW w:w="9654" w:type="dxa"/>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8391B">
        <w:trPr>
          <w:trHeight w:hRule="exact" w:val="2989"/>
        </w:trPr>
        <w:tc>
          <w:tcPr>
            <w:tcW w:w="9654" w:type="dxa"/>
            <w:shd w:val="clear" w:color="000000" w:fill="FFFFFF"/>
            <w:tcMar>
              <w:left w:w="34" w:type="dxa"/>
              <w:right w:w="34" w:type="dxa"/>
            </w:tcMar>
          </w:tcPr>
          <w:p w:rsidR="0088391B" w:rsidRDefault="003639D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8391B" w:rsidRDefault="0088391B">
            <w:pPr>
              <w:spacing w:after="0" w:line="240" w:lineRule="auto"/>
              <w:jc w:val="both"/>
              <w:rPr>
                <w:sz w:val="24"/>
                <w:szCs w:val="24"/>
              </w:rPr>
            </w:pPr>
          </w:p>
          <w:p w:rsidR="0088391B" w:rsidRDefault="003639D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8391B" w:rsidRDefault="003639D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8391B" w:rsidRDefault="003639D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8391B" w:rsidRDefault="003639D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8391B" w:rsidRDefault="003639D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8391B" w:rsidRDefault="003639D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8391B" w:rsidRDefault="0088391B">
            <w:pPr>
              <w:spacing w:after="0" w:line="240" w:lineRule="auto"/>
              <w:jc w:val="both"/>
              <w:rPr>
                <w:sz w:val="24"/>
                <w:szCs w:val="24"/>
              </w:rPr>
            </w:pPr>
          </w:p>
          <w:p w:rsidR="0088391B" w:rsidRDefault="003639D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8391B">
        <w:trPr>
          <w:trHeight w:hRule="exact" w:val="585"/>
        </w:trPr>
        <w:tc>
          <w:tcPr>
            <w:tcW w:w="9654" w:type="dxa"/>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3A2285">
                <w:rPr>
                  <w:rStyle w:val="a3"/>
                  <w:rFonts w:ascii="Times New Roman" w:hAnsi="Times New Roman" w:cs="Times New Roman"/>
                  <w:sz w:val="24"/>
                  <w:szCs w:val="24"/>
                </w:rPr>
                <w:t>http://www.consultant.ru/edu/student/study/</w:t>
              </w:r>
            </w:hyperlink>
          </w:p>
        </w:tc>
      </w:tr>
      <w:tr w:rsidR="0088391B">
        <w:trPr>
          <w:trHeight w:hRule="exact" w:val="304"/>
        </w:trPr>
        <w:tc>
          <w:tcPr>
            <w:tcW w:w="9654" w:type="dxa"/>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3A2285">
                <w:rPr>
                  <w:rStyle w:val="a3"/>
                  <w:rFonts w:ascii="Times New Roman" w:hAnsi="Times New Roman" w:cs="Times New Roman"/>
                  <w:sz w:val="24"/>
                  <w:szCs w:val="24"/>
                </w:rPr>
                <w:t>http://edu.garant.ru/omga/</w:t>
              </w:r>
            </w:hyperlink>
          </w:p>
        </w:tc>
      </w:tr>
    </w:tbl>
    <w:p w:rsidR="0088391B" w:rsidRDefault="00363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91B">
        <w:trPr>
          <w:trHeight w:hRule="exact" w:val="304"/>
        </w:trPr>
        <w:tc>
          <w:tcPr>
            <w:tcW w:w="9654" w:type="dxa"/>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5" w:history="1">
              <w:r w:rsidR="003A2285">
                <w:rPr>
                  <w:rStyle w:val="a3"/>
                  <w:rFonts w:ascii="Times New Roman" w:hAnsi="Times New Roman" w:cs="Times New Roman"/>
                  <w:sz w:val="24"/>
                  <w:szCs w:val="24"/>
                </w:rPr>
                <w:t>http://pravo.gov.ru</w:t>
              </w:r>
            </w:hyperlink>
          </w:p>
        </w:tc>
      </w:tr>
      <w:tr w:rsidR="0088391B">
        <w:trPr>
          <w:trHeight w:hRule="exact" w:val="585"/>
        </w:trPr>
        <w:tc>
          <w:tcPr>
            <w:tcW w:w="9654" w:type="dxa"/>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8391B" w:rsidRDefault="003639D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A2285">
                <w:rPr>
                  <w:rStyle w:val="a3"/>
                  <w:rFonts w:ascii="Times New Roman" w:hAnsi="Times New Roman" w:cs="Times New Roman"/>
                  <w:sz w:val="24"/>
                  <w:szCs w:val="24"/>
                </w:rPr>
                <w:t>http://fgosvo.ru</w:t>
              </w:r>
            </w:hyperlink>
          </w:p>
        </w:tc>
      </w:tr>
      <w:tr w:rsidR="0088391B">
        <w:trPr>
          <w:trHeight w:hRule="exact" w:val="304"/>
        </w:trPr>
        <w:tc>
          <w:tcPr>
            <w:tcW w:w="9654" w:type="dxa"/>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8391B">
        <w:trPr>
          <w:trHeight w:hRule="exact" w:val="304"/>
        </w:trPr>
        <w:tc>
          <w:tcPr>
            <w:tcW w:w="9654" w:type="dxa"/>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3A2285">
                <w:rPr>
                  <w:rStyle w:val="a3"/>
                  <w:rFonts w:ascii="Times New Roman" w:hAnsi="Times New Roman" w:cs="Times New Roman"/>
                  <w:sz w:val="24"/>
                  <w:szCs w:val="24"/>
                </w:rPr>
                <w:t>http://www.ict.edu.ru</w:t>
              </w:r>
            </w:hyperlink>
          </w:p>
        </w:tc>
      </w:tr>
      <w:tr w:rsidR="0088391B">
        <w:trPr>
          <w:trHeight w:hRule="exact" w:val="304"/>
        </w:trPr>
        <w:tc>
          <w:tcPr>
            <w:tcW w:w="9654" w:type="dxa"/>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3A2285">
                <w:rPr>
                  <w:rStyle w:val="a3"/>
                  <w:rFonts w:ascii="Times New Roman" w:hAnsi="Times New Roman" w:cs="Times New Roman"/>
                  <w:sz w:val="24"/>
                  <w:szCs w:val="24"/>
                </w:rPr>
                <w:t>http://www.president.kremlin.ru</w:t>
              </w:r>
            </w:hyperlink>
          </w:p>
        </w:tc>
      </w:tr>
      <w:tr w:rsidR="0088391B">
        <w:trPr>
          <w:trHeight w:hRule="exact" w:val="304"/>
        </w:trPr>
        <w:tc>
          <w:tcPr>
            <w:tcW w:w="9654" w:type="dxa"/>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sidR="007504AA">
                <w:rPr>
                  <w:rStyle w:val="a3"/>
                  <w:rFonts w:ascii="Times New Roman" w:hAnsi="Times New Roman" w:cs="Times New Roman"/>
                  <w:sz w:val="24"/>
                  <w:szCs w:val="24"/>
                </w:rPr>
                <w:t>www.government.ru</w:t>
              </w:r>
            </w:hyperlink>
          </w:p>
        </w:tc>
      </w:tr>
      <w:tr w:rsidR="0088391B">
        <w:trPr>
          <w:trHeight w:hRule="exact" w:val="304"/>
        </w:trPr>
        <w:tc>
          <w:tcPr>
            <w:tcW w:w="9654" w:type="dxa"/>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sidR="007504AA">
                <w:rPr>
                  <w:rStyle w:val="a3"/>
                  <w:rFonts w:ascii="Times New Roman" w:hAnsi="Times New Roman" w:cs="Times New Roman"/>
                  <w:sz w:val="24"/>
                  <w:szCs w:val="24"/>
                </w:rPr>
                <w:t>www.gks.ru</w:t>
              </w:r>
            </w:hyperlink>
          </w:p>
        </w:tc>
      </w:tr>
      <w:tr w:rsidR="0088391B">
        <w:trPr>
          <w:trHeight w:hRule="exact" w:val="314"/>
        </w:trPr>
        <w:tc>
          <w:tcPr>
            <w:tcW w:w="9654" w:type="dxa"/>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8391B">
        <w:trPr>
          <w:trHeight w:hRule="exact" w:val="7587"/>
        </w:trPr>
        <w:tc>
          <w:tcPr>
            <w:tcW w:w="9654" w:type="dxa"/>
            <w:shd w:val="clear" w:color="000000" w:fill="FFFFFF"/>
            <w:tcMar>
              <w:left w:w="34" w:type="dxa"/>
              <w:right w:w="34" w:type="dxa"/>
            </w:tcMar>
          </w:tcPr>
          <w:p w:rsidR="0088391B" w:rsidRDefault="003639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8391B" w:rsidRDefault="003639D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8391B" w:rsidRDefault="003639D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8391B" w:rsidRDefault="003639D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8391B" w:rsidRDefault="003639D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8391B" w:rsidRDefault="003639D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8391B" w:rsidRDefault="003639D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8391B" w:rsidRDefault="003639D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8391B" w:rsidRDefault="003639D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8391B" w:rsidRDefault="003639D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8391B" w:rsidRDefault="003639D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8391B" w:rsidRDefault="003639D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8391B" w:rsidRDefault="003639D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8391B" w:rsidRDefault="003639D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8391B">
        <w:trPr>
          <w:trHeight w:hRule="exact" w:val="277"/>
        </w:trPr>
        <w:tc>
          <w:tcPr>
            <w:tcW w:w="9640" w:type="dxa"/>
          </w:tcPr>
          <w:p w:rsidR="0088391B" w:rsidRDefault="0088391B"/>
        </w:tc>
      </w:tr>
      <w:tr w:rsidR="0088391B">
        <w:trPr>
          <w:trHeight w:hRule="exact" w:val="585"/>
        </w:trPr>
        <w:tc>
          <w:tcPr>
            <w:tcW w:w="9654" w:type="dxa"/>
            <w:shd w:val="clear" w:color="000000" w:fill="FFFFFF"/>
            <w:tcMar>
              <w:left w:w="34" w:type="dxa"/>
              <w:right w:w="34" w:type="dxa"/>
            </w:tcMar>
          </w:tcPr>
          <w:p w:rsidR="0088391B" w:rsidRDefault="003639D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8391B">
        <w:trPr>
          <w:trHeight w:hRule="exact" w:val="4214"/>
        </w:trPr>
        <w:tc>
          <w:tcPr>
            <w:tcW w:w="9654" w:type="dxa"/>
            <w:shd w:val="clear" w:color="000000" w:fill="FFFFFF"/>
            <w:tcMar>
              <w:left w:w="34" w:type="dxa"/>
              <w:right w:w="34" w:type="dxa"/>
            </w:tcMar>
          </w:tcPr>
          <w:p w:rsidR="0088391B" w:rsidRDefault="003639D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391B" w:rsidRDefault="003639D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391B" w:rsidRDefault="003639D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88391B" w:rsidRDefault="00363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91B">
        <w:trPr>
          <w:trHeight w:hRule="exact" w:val="10021"/>
        </w:trPr>
        <w:tc>
          <w:tcPr>
            <w:tcW w:w="9654" w:type="dxa"/>
            <w:shd w:val="clear" w:color="000000" w:fill="FFFFFF"/>
            <w:tcMar>
              <w:left w:w="34" w:type="dxa"/>
              <w:right w:w="34" w:type="dxa"/>
            </w:tcMar>
          </w:tcPr>
          <w:p w:rsidR="0088391B" w:rsidRDefault="003639DC">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391B" w:rsidRDefault="003639D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8391B" w:rsidRDefault="003639D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7504AA">
                <w:rPr>
                  <w:rStyle w:val="a3"/>
                  <w:rFonts w:ascii="Times New Roman" w:hAnsi="Times New Roman" w:cs="Times New Roman"/>
                  <w:sz w:val="24"/>
                  <w:szCs w:val="24"/>
                </w:rPr>
                <w:t>www.biblio-online.ru</w:t>
              </w:r>
            </w:hyperlink>
          </w:p>
          <w:p w:rsidR="0088391B" w:rsidRDefault="003639D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8391B" w:rsidRDefault="0088391B"/>
    <w:sectPr w:rsidR="0088391B" w:rsidSect="0088391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39DC"/>
    <w:rsid w:val="003A2285"/>
    <w:rsid w:val="007504AA"/>
    <w:rsid w:val="0088391B"/>
    <w:rsid w:val="00D31453"/>
    <w:rsid w:val="00E12827"/>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4AA"/>
    <w:rPr>
      <w:color w:val="0000FF" w:themeColor="hyperlink"/>
      <w:u w:val="single"/>
    </w:rPr>
  </w:style>
  <w:style w:type="character" w:styleId="a4">
    <w:name w:val="Unresolved Mention"/>
    <w:basedOn w:val="a0"/>
    <w:uiPriority w:val="99"/>
    <w:semiHidden/>
    <w:unhideWhenUsed/>
    <w:rsid w:val="00750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3764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42068"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382541"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4319" TargetMode="External"/><Relationship Id="rId9" Type="http://schemas.openxmlformats.org/officeDocument/2006/relationships/hyperlink" Target="https://urait.ru/bcode/44217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www.biblio-online.ru/bcode/431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6241</Words>
  <Characters>35577</Characters>
  <Application>Microsoft Office Word</Application>
  <DocSecurity>0</DocSecurity>
  <Lines>296</Lines>
  <Paragraphs>83</Paragraphs>
  <ScaleCrop>false</ScaleCrop>
  <Company/>
  <LinksUpToDate>false</LinksUpToDate>
  <CharactersWithSpaces>41735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2022-2023_ФГОС3++2022_Бак-ЗФО-Ф(Ф)(22)_plx_Психология</dc:title>
  <dc:creator>FastReport.NET</dc:creator>
  <cp:lastModifiedBy>Mark Bernstorf</cp:lastModifiedBy>
  <cp:revision>5</cp:revision>
  <dcterms:created xsi:type="dcterms:W3CDTF">2022-05-04T11:02:00Z</dcterms:created>
  <dcterms:modified xsi:type="dcterms:W3CDTF">2022-11-13T21:11:00Z</dcterms:modified>
</cp:coreProperties>
</file>